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110"/>
        <w:gridCol w:w="3119"/>
      </w:tblGrid>
      <w:tr w:rsidR="000415AC" w14:paraId="1850CD18" w14:textId="77777777" w:rsidTr="00097BE5">
        <w:tc>
          <w:tcPr>
            <w:tcW w:w="2802" w:type="dxa"/>
          </w:tcPr>
          <w:p w14:paraId="1F8C2F00" w14:textId="77777777" w:rsidR="000415AC" w:rsidRDefault="000415AC">
            <w:pPr>
              <w:rPr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25F5899" wp14:editId="64A2C457">
                  <wp:extent cx="1571625" cy="558582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06EE3" w14:textId="47E7B80A" w:rsidR="003A238E" w:rsidRPr="003A238E" w:rsidRDefault="003A238E">
            <w:pPr>
              <w:rPr>
                <w:sz w:val="8"/>
                <w:szCs w:val="8"/>
              </w:rPr>
            </w:pPr>
          </w:p>
        </w:tc>
        <w:tc>
          <w:tcPr>
            <w:tcW w:w="4110" w:type="dxa"/>
          </w:tcPr>
          <w:p w14:paraId="270EADB8" w14:textId="77777777" w:rsidR="00C474D1" w:rsidRPr="00C474D1" w:rsidRDefault="00C474D1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6"/>
                <w:szCs w:val="6"/>
                <w:lang w:eastAsia="ja-JP" w:bidi="ru-RU"/>
              </w:rPr>
            </w:pPr>
          </w:p>
          <w:p w14:paraId="1C7E4A62" w14:textId="5D5F7A0E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Р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, 107023</w:t>
            </w:r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, Москва, </w:t>
            </w:r>
            <w:proofErr w:type="spellStart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ул</w:t>
            </w:r>
            <w:proofErr w:type="gramStart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.С</w:t>
            </w:r>
            <w:proofErr w:type="gramEnd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>уворовская</w:t>
            </w:r>
            <w:proofErr w:type="spellEnd"/>
            <w:r w:rsidR="00DD146E"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 10, оф</w:t>
            </w:r>
            <w:r w:rsidRPr="001D20BD">
              <w:rPr>
                <w:rFonts w:ascii="Arial" w:eastAsiaTheme="minorHAnsi" w:hAnsi="Arial" w:cs="Arial"/>
                <w:iCs/>
                <w:sz w:val="16"/>
                <w:szCs w:val="16"/>
                <w:lang w:eastAsia="ja-JP" w:bidi="ru-RU"/>
              </w:rPr>
              <w:t xml:space="preserve">15 </w:t>
            </w:r>
          </w:p>
          <w:p w14:paraId="74708B8F" w14:textId="33F85556" w:rsidR="000415AC" w:rsidRPr="001D20BD" w:rsidRDefault="000415AC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+7 (495) 221-22-52 </w:t>
            </w:r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</w:t>
            </w:r>
            <w:proofErr w:type="gramStart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многоканальный</w:t>
            </w:r>
            <w:proofErr w:type="gramEnd"/>
            <w:r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)</w:t>
            </w:r>
          </w:p>
          <w:p w14:paraId="27366C2B" w14:textId="794B87E4" w:rsidR="00DD146E" w:rsidRPr="001D20BD" w:rsidRDefault="000E1A84" w:rsidP="00A17C21">
            <w:pPr>
              <w:ind w:left="175"/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</w:pPr>
            <w:r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Тел. </w:t>
            </w:r>
            <w:r w:rsidR="000415AC" w:rsidRPr="001D20BD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8-800-100-50-10 </w:t>
            </w:r>
            <w:r w:rsidR="000415AC" w:rsidRPr="001D20BD">
              <w:rPr>
                <w:rFonts w:ascii="Arial" w:eastAsiaTheme="minorHAnsi" w:hAnsi="Arial" w:cs="Arial"/>
                <w:iCs/>
                <w:sz w:val="17"/>
                <w:szCs w:val="17"/>
                <w:lang w:eastAsia="ja-JP" w:bidi="ru-RU"/>
              </w:rPr>
              <w:t>(звонок бесплатный)</w:t>
            </w:r>
          </w:p>
          <w:p w14:paraId="59BAE157" w14:textId="41D5BC52" w:rsidR="000415AC" w:rsidRPr="00384554" w:rsidRDefault="000415AC" w:rsidP="00A17C21">
            <w:pPr>
              <w:ind w:left="175"/>
              <w:rPr>
                <w:rFonts w:ascii="Times New Roman" w:eastAsiaTheme="minorHAnsi" w:hAnsi="Times New Roman" w:cs="Times New Roman"/>
                <w:b/>
                <w:iCs/>
                <w:sz w:val="14"/>
                <w:szCs w:val="10"/>
                <w:lang w:eastAsia="ja-JP" w:bidi="ru-RU"/>
              </w:rPr>
            </w:pP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E</w:t>
            </w:r>
            <w:r w:rsidRPr="00384554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>-</w:t>
            </w:r>
            <w:r w:rsidRPr="001D20BD">
              <w:rPr>
                <w:rFonts w:ascii="Arial" w:eastAsiaTheme="minorHAnsi" w:hAnsi="Arial" w:cs="Arial"/>
                <w:iCs/>
                <w:sz w:val="18"/>
                <w:szCs w:val="18"/>
                <w:lang w:val="en-US" w:eastAsia="ja-JP" w:bidi="ru-RU"/>
              </w:rPr>
              <w:t>mail</w:t>
            </w:r>
            <w:r w:rsidRPr="00384554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: </w:t>
            </w:r>
            <w:hyperlink r:id="rId9" w:history="1"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384554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@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Pr="00384554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Pr="001D20BD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  <w:r w:rsidR="0095510E" w:rsidRPr="00384554">
              <w:rPr>
                <w:rFonts w:ascii="Arial" w:eastAsiaTheme="minorHAnsi" w:hAnsi="Arial" w:cs="Arial"/>
                <w:iCs/>
                <w:sz w:val="18"/>
                <w:szCs w:val="18"/>
                <w:lang w:eastAsia="ja-JP" w:bidi="ru-RU"/>
              </w:rPr>
              <w:t xml:space="preserve">   </w:t>
            </w:r>
            <w:hyperlink r:id="rId10" w:history="1"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www</w:t>
              </w:r>
              <w:r w:rsidR="0095510E" w:rsidRPr="00384554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teohim</w:t>
              </w:r>
              <w:r w:rsidR="0095510E" w:rsidRPr="00384554">
                <w:rPr>
                  <w:rFonts w:ascii="Arial" w:eastAsiaTheme="minorHAnsi" w:hAnsi="Arial" w:cs="Arial"/>
                  <w:iCs/>
                  <w:sz w:val="18"/>
                  <w:szCs w:val="18"/>
                  <w:lang w:eastAsia="ja-JP" w:bidi="ru-RU"/>
                </w:rPr>
                <w:t>.</w:t>
              </w:r>
              <w:r w:rsidR="0095510E" w:rsidRPr="0095510E">
                <w:rPr>
                  <w:rFonts w:ascii="Arial" w:eastAsiaTheme="minorHAnsi" w:hAnsi="Arial" w:cs="Arial"/>
                  <w:iCs/>
                  <w:sz w:val="18"/>
                  <w:szCs w:val="18"/>
                  <w:lang w:val="en-US" w:eastAsia="ja-JP" w:bidi="ru-RU"/>
                </w:rPr>
                <w:t>ru</w:t>
              </w:r>
            </w:hyperlink>
          </w:p>
        </w:tc>
        <w:tc>
          <w:tcPr>
            <w:tcW w:w="3119" w:type="dxa"/>
          </w:tcPr>
          <w:p w14:paraId="1A3EDBF1" w14:textId="77777777" w:rsidR="00C474D1" w:rsidRPr="00384554" w:rsidRDefault="00C474D1" w:rsidP="00A17C21">
            <w:pPr>
              <w:ind w:left="176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7163AF81" w14:textId="688C1B50" w:rsidR="000415AC" w:rsidRDefault="000415AC" w:rsidP="00AB4689">
            <w:pPr>
              <w:ind w:left="34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00C897" wp14:editId="670CF022">
                  <wp:extent cx="1809750" cy="375257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423" cy="37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5AC" w:rsidRPr="009D1860" w14:paraId="5B83CEAE" w14:textId="77777777" w:rsidTr="00097BE5">
        <w:trPr>
          <w:trHeight w:val="227"/>
        </w:trPr>
        <w:tc>
          <w:tcPr>
            <w:tcW w:w="10031" w:type="dxa"/>
            <w:gridSpan w:val="3"/>
            <w:vAlign w:val="center"/>
          </w:tcPr>
          <w:p w14:paraId="6207ACFA" w14:textId="39538796" w:rsidR="00C474D1" w:rsidRPr="009D1860" w:rsidRDefault="009D1860" w:rsidP="009D1860">
            <w:pPr>
              <w:ind w:right="-108"/>
              <w:rPr>
                <w:rFonts w:ascii="Arial" w:hAnsi="Arial" w:cs="Arial"/>
                <w:spacing w:val="18"/>
                <w:sz w:val="18"/>
                <w:szCs w:val="20"/>
              </w:rPr>
            </w:pPr>
            <w:r w:rsidRPr="009D1860">
              <w:rPr>
                <w:rFonts w:ascii="Arial" w:hAnsi="Arial" w:cs="Arial"/>
                <w:b/>
                <w:spacing w:val="18"/>
                <w:sz w:val="18"/>
                <w:szCs w:val="20"/>
              </w:rPr>
              <w:t xml:space="preserve">ООО «ТЭОХИМ»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-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РОССИЙСКИ</w:t>
            </w:r>
            <w:r>
              <w:rPr>
                <w:rFonts w:ascii="Arial" w:hAnsi="Arial" w:cs="Arial"/>
                <w:spacing w:val="18"/>
                <w:sz w:val="18"/>
                <w:szCs w:val="20"/>
              </w:rPr>
              <w:t>Й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  ПРОИЗВОДИТЕЛЬ 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П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>ромышленных полов и покрытий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Pr="009D1860">
              <w:rPr>
                <w:rFonts w:ascii="Arial" w:hAnsi="Arial" w:cs="Arial"/>
                <w:spacing w:val="18"/>
                <w:sz w:val="18"/>
                <w:szCs w:val="20"/>
              </w:rPr>
              <w:t xml:space="preserve"> </w:t>
            </w:r>
            <w:r w:rsidR="003B6F5A" w:rsidRPr="009D1860">
              <w:rPr>
                <w:rFonts w:ascii="Arial" w:hAnsi="Arial" w:cs="Arial"/>
                <w:spacing w:val="18"/>
                <w:sz w:val="18"/>
                <w:szCs w:val="20"/>
              </w:rPr>
              <w:t>с 1996г</w:t>
            </w:r>
          </w:p>
        </w:tc>
      </w:tr>
      <w:tr w:rsidR="00290557" w:rsidRPr="003B6F5A" w14:paraId="6E84358F" w14:textId="77777777" w:rsidTr="00097BE5">
        <w:tc>
          <w:tcPr>
            <w:tcW w:w="10031" w:type="dxa"/>
            <w:gridSpan w:val="3"/>
          </w:tcPr>
          <w:p w14:paraId="78CD13F9" w14:textId="77777777" w:rsidR="00290557" w:rsidRPr="00290557" w:rsidRDefault="00290557" w:rsidP="003B6F5A">
            <w:pPr>
              <w:ind w:right="-108"/>
              <w:rPr>
                <w:rFonts w:ascii="Arial" w:hAnsi="Arial" w:cs="Arial"/>
                <w:b/>
                <w:spacing w:val="30"/>
                <w:sz w:val="4"/>
                <w:szCs w:val="4"/>
              </w:rPr>
            </w:pPr>
          </w:p>
        </w:tc>
      </w:tr>
    </w:tbl>
    <w:p w14:paraId="4FC0FFB7" w14:textId="472DBDFC" w:rsidR="004B2FD2" w:rsidRPr="00290557" w:rsidRDefault="00290557" w:rsidP="004B2FD2">
      <w:pPr>
        <w:pStyle w:val="ad"/>
        <w:shd w:val="clear" w:color="auto" w:fill="FFFFFF"/>
        <w:spacing w:before="0" w:beforeAutospacing="0" w:after="0" w:afterAutospacing="0"/>
        <w:rPr>
          <w:rFonts w:ascii="Circe" w:hAnsi="Circe"/>
          <w:b/>
          <w:color w:val="100808"/>
        </w:rPr>
      </w:pPr>
      <w:r w:rsidRPr="00290557">
        <w:rPr>
          <w:rFonts w:ascii="Verdana" w:hAnsi="Verdan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E5260" wp14:editId="095C03CD">
                <wp:simplePos x="0" y="0"/>
                <wp:positionH relativeFrom="column">
                  <wp:posOffset>-110490</wp:posOffset>
                </wp:positionH>
                <wp:positionV relativeFrom="paragraph">
                  <wp:posOffset>33655</wp:posOffset>
                </wp:positionV>
                <wp:extent cx="6500496" cy="6350"/>
                <wp:effectExtent l="38100" t="38100" r="52705" b="889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0496" cy="63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2.65pt" to="503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" strokecolor="#558ed5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2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121"/>
      </w:tblGrid>
      <w:tr w:rsidR="00F259E8" w14:paraId="3E65E64E" w14:textId="77777777" w:rsidTr="00B31AF5">
        <w:tc>
          <w:tcPr>
            <w:tcW w:w="2802" w:type="dxa"/>
          </w:tcPr>
          <w:p w14:paraId="7756BA94" w14:textId="77777777" w:rsidR="00F259E8" w:rsidRPr="00A17C21" w:rsidRDefault="00F259E8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  <w:sz w:val="10"/>
                <w:szCs w:val="10"/>
              </w:rPr>
            </w:pPr>
          </w:p>
          <w:p w14:paraId="44EE5207" w14:textId="42D778ED" w:rsidR="0039613E" w:rsidRDefault="004D56DD" w:rsidP="00B31AF5">
            <w:pPr>
              <w:pStyle w:val="ad"/>
              <w:spacing w:before="0" w:beforeAutospacing="0" w:after="0" w:afterAutospacing="0"/>
              <w:rPr>
                <w:rFonts w:ascii="Arial" w:hAnsi="Arial" w:cs="Arial"/>
                <w:color w:val="100808"/>
              </w:rPr>
            </w:pPr>
            <w:r>
              <w:rPr>
                <w:rFonts w:ascii="Arial" w:hAnsi="Arial" w:cs="Arial"/>
                <w:color w:val="100808"/>
              </w:rPr>
              <w:t>«03» октября</w:t>
            </w:r>
            <w:r w:rsidR="005D370B">
              <w:rPr>
                <w:rFonts w:ascii="Arial" w:hAnsi="Arial" w:cs="Arial"/>
                <w:color w:val="100808"/>
              </w:rPr>
              <w:t xml:space="preserve"> </w:t>
            </w:r>
            <w:r w:rsidR="00F259E8" w:rsidRPr="00A17C21">
              <w:rPr>
                <w:rFonts w:ascii="Arial" w:hAnsi="Arial" w:cs="Arial"/>
                <w:color w:val="100808"/>
              </w:rPr>
              <w:t>201</w:t>
            </w:r>
            <w:r w:rsidR="005D370B">
              <w:rPr>
                <w:rFonts w:ascii="Arial" w:hAnsi="Arial" w:cs="Arial"/>
                <w:color w:val="100808"/>
              </w:rPr>
              <w:t>9</w:t>
            </w:r>
            <w:r w:rsidR="00F259E8" w:rsidRPr="00A17C21">
              <w:rPr>
                <w:rFonts w:ascii="Arial" w:hAnsi="Arial" w:cs="Arial"/>
                <w:color w:val="100808"/>
              </w:rPr>
              <w:t>г</w:t>
            </w:r>
          </w:p>
          <w:p w14:paraId="10E85EEE" w14:textId="77777777" w:rsidR="008A4F7C" w:rsidRDefault="008A4F7C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  <w:lang w:val="en-US"/>
              </w:rPr>
            </w:pPr>
          </w:p>
          <w:p w14:paraId="5A57D5E3" w14:textId="77777777" w:rsidR="00192BD4" w:rsidRPr="00192BD4" w:rsidRDefault="00192BD4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  <w:lang w:val="en-US"/>
              </w:rPr>
            </w:pPr>
          </w:p>
        </w:tc>
        <w:tc>
          <w:tcPr>
            <w:tcW w:w="7121" w:type="dxa"/>
          </w:tcPr>
          <w:p w14:paraId="7BB3A7B3" w14:textId="77777777" w:rsidR="00B07ABD" w:rsidRPr="00B049FD" w:rsidRDefault="00B07ABD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B54405" w14:textId="77777777" w:rsidR="00F259E8" w:rsidRPr="008741B0" w:rsidRDefault="00F259E8" w:rsidP="00B31AF5">
            <w:pPr>
              <w:pStyle w:val="ad"/>
              <w:spacing w:before="0" w:beforeAutospacing="0" w:after="0" w:afterAutospacing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Заинтересованным лицам и организациям</w:t>
            </w:r>
          </w:p>
          <w:p w14:paraId="46BCBDE9" w14:textId="77777777" w:rsidR="00F259E8" w:rsidRDefault="00F259E8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  <w:p w14:paraId="22FF7CDD" w14:textId="77777777" w:rsidR="00192BD4" w:rsidRPr="00C217A7" w:rsidRDefault="00192BD4" w:rsidP="00B31AF5">
            <w:pPr>
              <w:pStyle w:val="ad"/>
              <w:spacing w:before="0" w:beforeAutospacing="0" w:after="0" w:afterAutospacing="0"/>
              <w:rPr>
                <w:rFonts w:ascii="Circe" w:hAnsi="Circe"/>
                <w:b/>
                <w:color w:val="100808"/>
                <w:sz w:val="16"/>
                <w:szCs w:val="16"/>
              </w:rPr>
            </w:pPr>
          </w:p>
        </w:tc>
      </w:tr>
    </w:tbl>
    <w:p w14:paraId="4E9EF22E" w14:textId="77777777" w:rsidR="00192BD4" w:rsidRPr="00676182" w:rsidRDefault="00192BD4" w:rsidP="00192BD4">
      <w:pPr>
        <w:jc w:val="center"/>
        <w:rPr>
          <w:rFonts w:ascii="Arial" w:hAnsi="Arial" w:cs="Arial"/>
          <w:b/>
        </w:rPr>
      </w:pPr>
      <w:r w:rsidRPr="00676182">
        <w:rPr>
          <w:rFonts w:ascii="Arial" w:hAnsi="Arial" w:cs="Arial"/>
          <w:b/>
        </w:rPr>
        <w:t>Склады, логистические комплексы,</w:t>
      </w:r>
      <w:r w:rsidR="00F259E8" w:rsidRPr="00676182">
        <w:rPr>
          <w:rFonts w:ascii="Arial" w:hAnsi="Arial" w:cs="Arial"/>
          <w:b/>
        </w:rPr>
        <w:t xml:space="preserve"> где применялись </w:t>
      </w:r>
    </w:p>
    <w:p w14:paraId="5FD800B8" w14:textId="42BDAFBE" w:rsidR="008A4F7C" w:rsidRPr="00676182" w:rsidRDefault="00F259E8" w:rsidP="00192BD4">
      <w:pPr>
        <w:jc w:val="center"/>
        <w:rPr>
          <w:rFonts w:ascii="Arial" w:hAnsi="Arial" w:cs="Arial"/>
          <w:b/>
        </w:rPr>
      </w:pPr>
      <w:r w:rsidRPr="00676182">
        <w:rPr>
          <w:rFonts w:ascii="Arial" w:hAnsi="Arial" w:cs="Arial"/>
          <w:b/>
        </w:rPr>
        <w:t xml:space="preserve">материалы </w:t>
      </w:r>
      <w:r w:rsidRPr="00676182">
        <w:rPr>
          <w:rFonts w:ascii="Arial" w:hAnsi="Arial" w:cs="Arial"/>
          <w:b/>
          <w:i/>
          <w:color w:val="FF0000"/>
        </w:rPr>
        <w:t>Элакор</w:t>
      </w:r>
      <w:r w:rsidRPr="00676182">
        <w:rPr>
          <w:rFonts w:ascii="Arial" w:hAnsi="Arial" w:cs="Arial"/>
          <w:b/>
        </w:rPr>
        <w:t>™</w:t>
      </w:r>
      <w:r w:rsidR="005D370B" w:rsidRPr="00676182">
        <w:rPr>
          <w:rFonts w:ascii="Arial" w:hAnsi="Arial" w:cs="Arial"/>
          <w:b/>
        </w:rPr>
        <w:t xml:space="preserve"> для устройства полимерных полов</w:t>
      </w:r>
      <w:r w:rsidRPr="00676182">
        <w:rPr>
          <w:rFonts w:ascii="Arial" w:hAnsi="Arial" w:cs="Arial"/>
          <w:b/>
        </w:rPr>
        <w:t>.</w:t>
      </w:r>
    </w:p>
    <w:p w14:paraId="51CE61DE" w14:textId="77777777" w:rsidR="00192BD4" w:rsidRPr="00676182" w:rsidRDefault="00192BD4" w:rsidP="008A4F7C">
      <w:pPr>
        <w:jc w:val="center"/>
        <w:rPr>
          <w:rFonts w:ascii="Arial" w:hAnsi="Arial" w:cs="Arial"/>
          <w:b/>
          <w:sz w:val="10"/>
          <w:szCs w:val="10"/>
        </w:rPr>
      </w:pPr>
    </w:p>
    <w:p w14:paraId="57A30807" w14:textId="77777777" w:rsidR="00F259E8" w:rsidRPr="007C410A" w:rsidRDefault="00F259E8" w:rsidP="00F259E8">
      <w:pPr>
        <w:rPr>
          <w:rFonts w:ascii="Arial" w:hAnsi="Arial" w:cs="Arial"/>
          <w:sz w:val="4"/>
          <w:szCs w:val="4"/>
        </w:rPr>
      </w:pPr>
    </w:p>
    <w:tbl>
      <w:tblPr>
        <w:tblStyle w:val="ae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6804"/>
      </w:tblGrid>
      <w:tr w:rsidR="00676182" w:rsidRPr="00977B02" w14:paraId="624EA2DF" w14:textId="77777777" w:rsidTr="0020384A">
        <w:trPr>
          <w:trHeight w:hRule="exact" w:val="757"/>
        </w:trPr>
        <w:tc>
          <w:tcPr>
            <w:tcW w:w="1844" w:type="dxa"/>
            <w:vAlign w:val="center"/>
          </w:tcPr>
          <w:p w14:paraId="267606C7" w14:textId="77777777" w:rsidR="00676182" w:rsidRDefault="00676182" w:rsidP="00676182">
            <w:pPr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</w:pPr>
            <w:r w:rsidRPr="009F0FC9">
              <w:rPr>
                <w:rFonts w:ascii="Arial" w:hAnsi="Arial" w:cs="Arial"/>
                <w:b/>
                <w:spacing w:val="-4"/>
                <w:sz w:val="20"/>
                <w:szCs w:val="20"/>
              </w:rPr>
              <w:t>Федеральный округ</w:t>
            </w:r>
            <w:r w:rsidRPr="009F0FC9">
              <w:rPr>
                <w:rFonts w:ascii="Arial" w:hAnsi="Arial" w:cs="Arial"/>
                <w:b/>
                <w:spacing w:val="-4"/>
                <w:sz w:val="20"/>
                <w:szCs w:val="20"/>
                <w:lang w:val="en-US"/>
              </w:rPr>
              <w:t>/</w:t>
            </w:r>
          </w:p>
          <w:p w14:paraId="2612564C" w14:textId="18EEC6E1" w:rsidR="00676182" w:rsidRPr="009F0FC9" w:rsidRDefault="00676182" w:rsidP="00676182">
            <w:pPr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>Страна СНГ</w:t>
            </w:r>
          </w:p>
        </w:tc>
        <w:tc>
          <w:tcPr>
            <w:tcW w:w="1701" w:type="dxa"/>
            <w:vAlign w:val="center"/>
          </w:tcPr>
          <w:p w14:paraId="0005F45B" w14:textId="40768055" w:rsidR="00676182" w:rsidRDefault="00676182" w:rsidP="006761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Площадь,  м</w:t>
            </w:r>
            <w:proofErr w:type="gramStart"/>
            <w:r w:rsidRPr="004D56D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804" w:type="dxa"/>
            <w:vAlign w:val="center"/>
          </w:tcPr>
          <w:p w14:paraId="28856BF1" w14:textId="71B6B964" w:rsidR="00676182" w:rsidRPr="004D56DD" w:rsidRDefault="00676182" w:rsidP="00977B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6DD">
              <w:rPr>
                <w:rFonts w:ascii="Arial" w:hAnsi="Arial" w:cs="Arial"/>
                <w:b/>
                <w:sz w:val="20"/>
                <w:szCs w:val="20"/>
              </w:rPr>
              <w:t>Знаковые объекты, площадь м</w:t>
            </w:r>
            <w:proofErr w:type="gramStart"/>
            <w:r w:rsidRPr="004D56D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676182" w:rsidRPr="00F259E8" w14:paraId="4B0C9D93" w14:textId="77777777" w:rsidTr="0020384A">
        <w:tc>
          <w:tcPr>
            <w:tcW w:w="1844" w:type="dxa"/>
            <w:vAlign w:val="center"/>
          </w:tcPr>
          <w:p w14:paraId="50D1D7B4" w14:textId="41224DBD" w:rsidR="00676182" w:rsidRPr="00B049FD" w:rsidRDefault="00676182" w:rsidP="00522A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г. Москва</w:t>
            </w:r>
          </w:p>
        </w:tc>
        <w:tc>
          <w:tcPr>
            <w:tcW w:w="1701" w:type="dxa"/>
            <w:vAlign w:val="center"/>
          </w:tcPr>
          <w:p w14:paraId="5CFFE509" w14:textId="77800068" w:rsidR="00676182" w:rsidRDefault="00676182" w:rsidP="004D56D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более</w:t>
            </w:r>
          </w:p>
          <w:p w14:paraId="4EFFD135" w14:textId="457100C1" w:rsidR="00676182" w:rsidRPr="00583C0F" w:rsidRDefault="00676182" w:rsidP="004D56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920 000</w:t>
            </w:r>
          </w:p>
        </w:tc>
        <w:tc>
          <w:tcPr>
            <w:tcW w:w="6804" w:type="dxa"/>
          </w:tcPr>
          <w:p w14:paraId="310A5604" w14:textId="64B3ED2F" w:rsidR="00676182" w:rsidRPr="00887EB5" w:rsidRDefault="00676182" w:rsidP="006F2560">
            <w:pPr>
              <w:spacing w:before="40" w:after="80"/>
              <w:rPr>
                <w:rFonts w:ascii="Arial" w:hAnsi="Arial" w:cs="Arial"/>
                <w:sz w:val="18"/>
                <w:szCs w:val="18"/>
              </w:rPr>
            </w:pPr>
            <w:r w:rsidRPr="00887EB5">
              <w:rPr>
                <w:rFonts w:ascii="Arial" w:hAnsi="Arial" w:cs="Arial"/>
                <w:sz w:val="20"/>
                <w:szCs w:val="20"/>
              </w:rPr>
              <w:t>МО, Дзержинский,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7EB5">
              <w:rPr>
                <w:rFonts w:ascii="Arial" w:hAnsi="Arial" w:cs="Arial"/>
                <w:sz w:val="18"/>
                <w:szCs w:val="18"/>
              </w:rPr>
              <w:t>ООО “КАПЭКС-СФ“</w:t>
            </w:r>
            <w:r w:rsidRPr="00887EB5">
              <w:rPr>
                <w:rFonts w:ascii="Segoe UI Symbol" w:hAnsi="Segoe UI Symbol" w:cs="Segoe UI Symbol"/>
                <w:sz w:val="18"/>
                <w:szCs w:val="18"/>
              </w:rPr>
              <w:t>☆</w:t>
            </w:r>
            <w:r w:rsidRPr="00887EB5">
              <w:rPr>
                <w:rFonts w:ascii="Arial" w:hAnsi="Arial" w:cs="Arial"/>
                <w:sz w:val="18"/>
                <w:szCs w:val="18"/>
              </w:rPr>
              <w:t>ГК “ВЕСТА-СФ“</w:t>
            </w:r>
            <w:r>
              <w:rPr>
                <w:rFonts w:ascii="Arial" w:hAnsi="Arial" w:cs="Arial"/>
                <w:sz w:val="18"/>
                <w:szCs w:val="18"/>
              </w:rPr>
              <w:t>, 15 500</w:t>
            </w:r>
          </w:p>
          <w:p w14:paraId="133C7943" w14:textId="409503F3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МО, </w:t>
            </w:r>
            <w:proofErr w:type="gramStart"/>
            <w:r w:rsidRPr="00887EB5">
              <w:rPr>
                <w:rFonts w:ascii="Arial" w:hAnsi="Arial" w:cs="Arial"/>
                <w:sz w:val="20"/>
                <w:szCs w:val="20"/>
              </w:rPr>
              <w:t>Железнодорожный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7EB5">
              <w:rPr>
                <w:rFonts w:ascii="Arial" w:hAnsi="Arial" w:cs="Arial"/>
                <w:sz w:val="20"/>
                <w:szCs w:val="20"/>
              </w:rPr>
              <w:t>ТС «</w:t>
            </w:r>
            <w:proofErr w:type="spellStart"/>
            <w:r w:rsidRPr="00887EB5">
              <w:rPr>
                <w:rFonts w:ascii="Arial" w:hAnsi="Arial" w:cs="Arial"/>
                <w:sz w:val="20"/>
                <w:szCs w:val="20"/>
              </w:rPr>
              <w:t>СпортМастер</w:t>
            </w:r>
            <w:proofErr w:type="spellEnd"/>
            <w:r w:rsidRPr="00887EB5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, 15 000</w:t>
            </w:r>
          </w:p>
          <w:p w14:paraId="7460B238" w14:textId="3020621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Москва, </w:t>
            </w:r>
            <w:r w:rsidRPr="00721538">
              <w:rPr>
                <w:rFonts w:ascii="Arial" w:hAnsi="Arial" w:cs="Arial"/>
                <w:sz w:val="20"/>
                <w:szCs w:val="20"/>
              </w:rPr>
              <w:t>17-й проезд Марьиной рощи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21538">
              <w:rPr>
                <w:rFonts w:ascii="Arial" w:hAnsi="Arial" w:cs="Arial"/>
                <w:sz w:val="20"/>
                <w:szCs w:val="20"/>
              </w:rPr>
              <w:t>Административно-складской комплекс</w:t>
            </w:r>
            <w:r>
              <w:rPr>
                <w:rFonts w:ascii="Arial" w:hAnsi="Arial" w:cs="Arial"/>
                <w:sz w:val="20"/>
                <w:szCs w:val="20"/>
              </w:rPr>
              <w:t>, 12 000</w:t>
            </w:r>
          </w:p>
          <w:p w14:paraId="62A73E6C" w14:textId="0E8F7BA9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МО, Видное, </w:t>
            </w:r>
            <w:r w:rsidRPr="00B6072A">
              <w:rPr>
                <w:rFonts w:ascii="Arial" w:hAnsi="Arial" w:cs="Arial"/>
                <w:sz w:val="20"/>
                <w:szCs w:val="20"/>
              </w:rPr>
              <w:t>ЗАО «МОСМЕК КОМПЛЕКС»</w:t>
            </w:r>
            <w:r>
              <w:rPr>
                <w:rFonts w:ascii="Arial" w:hAnsi="Arial" w:cs="Arial"/>
                <w:sz w:val="20"/>
                <w:szCs w:val="20"/>
              </w:rPr>
              <w:t>, 6 500</w:t>
            </w:r>
          </w:p>
          <w:p w14:paraId="0E3B4DD6" w14:textId="060DC6E2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МО, Лыткарино, </w:t>
            </w:r>
            <w:r w:rsidRPr="00BA5D53">
              <w:rPr>
                <w:rFonts w:ascii="Arial" w:hAnsi="Arial" w:cs="Arial"/>
                <w:sz w:val="20"/>
                <w:szCs w:val="20"/>
              </w:rPr>
              <w:t>ООО «</w:t>
            </w:r>
            <w:proofErr w:type="spellStart"/>
            <w:r w:rsidRPr="00BA5D53">
              <w:rPr>
                <w:rFonts w:ascii="Arial" w:hAnsi="Arial" w:cs="Arial"/>
                <w:sz w:val="20"/>
                <w:szCs w:val="20"/>
              </w:rPr>
              <w:t>СпецПластик</w:t>
            </w:r>
            <w:proofErr w:type="spellEnd"/>
            <w:r w:rsidRPr="00BA5D53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>, 6 200</w:t>
            </w:r>
          </w:p>
          <w:p w14:paraId="2042374F" w14:textId="0A41B978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03198D">
              <w:rPr>
                <w:rFonts w:ascii="Arial" w:hAnsi="Arial" w:cs="Arial"/>
                <w:sz w:val="20"/>
                <w:szCs w:val="20"/>
              </w:rPr>
              <w:t>МО, Дзержинский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3198D">
              <w:rPr>
                <w:rFonts w:ascii="Arial" w:hAnsi="Arial" w:cs="Arial"/>
                <w:sz w:val="20"/>
                <w:szCs w:val="20"/>
              </w:rPr>
              <w:t>ЗАО “СУРТЕКС-9“</w:t>
            </w:r>
            <w:r>
              <w:rPr>
                <w:rFonts w:ascii="Arial" w:hAnsi="Arial" w:cs="Arial"/>
                <w:sz w:val="20"/>
                <w:szCs w:val="20"/>
              </w:rPr>
              <w:t>, 5 900</w:t>
            </w:r>
          </w:p>
          <w:p w14:paraId="322CEFE4" w14:textId="554352AF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МО, Мытищи, </w:t>
            </w:r>
            <w:r w:rsidRPr="0003198D">
              <w:rPr>
                <w:rFonts w:ascii="Arial" w:hAnsi="Arial" w:cs="Arial"/>
                <w:sz w:val="20"/>
                <w:szCs w:val="20"/>
              </w:rPr>
              <w:t>«РБК-Пластик»</w:t>
            </w:r>
            <w:r>
              <w:rPr>
                <w:rFonts w:ascii="Arial" w:hAnsi="Arial" w:cs="Arial"/>
                <w:sz w:val="20"/>
                <w:szCs w:val="20"/>
              </w:rPr>
              <w:t>, 5 600</w:t>
            </w:r>
          </w:p>
          <w:p w14:paraId="60B3E040" w14:textId="23C2CC8F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Москва, </w:t>
            </w:r>
            <w:r w:rsidRPr="00124DBA">
              <w:rPr>
                <w:rFonts w:ascii="Arial" w:hAnsi="Arial" w:cs="Arial"/>
                <w:sz w:val="20"/>
                <w:szCs w:val="20"/>
              </w:rPr>
              <w:t>«Ашан» МКАД / Можайское</w:t>
            </w:r>
            <w:r>
              <w:rPr>
                <w:rFonts w:ascii="Arial" w:hAnsi="Arial" w:cs="Arial"/>
                <w:sz w:val="20"/>
                <w:szCs w:val="20"/>
              </w:rPr>
              <w:t xml:space="preserve"> 4 800</w:t>
            </w:r>
          </w:p>
          <w:p w14:paraId="1D4CE95D" w14:textId="1DE60E95" w:rsidR="00676182" w:rsidRPr="00AF3955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Москва, </w:t>
            </w:r>
            <w:r w:rsidRPr="0053242C">
              <w:rPr>
                <w:rFonts w:ascii="Arial" w:hAnsi="Arial" w:cs="Arial"/>
                <w:sz w:val="20"/>
                <w:szCs w:val="20"/>
              </w:rPr>
              <w:t xml:space="preserve">супермаркет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53242C">
              <w:rPr>
                <w:rFonts w:ascii="Arial" w:hAnsi="Arial" w:cs="Arial"/>
                <w:sz w:val="20"/>
                <w:szCs w:val="20"/>
              </w:rPr>
              <w:t>Азбука вкуса</w:t>
            </w:r>
            <w:r>
              <w:rPr>
                <w:rFonts w:ascii="Arial" w:hAnsi="Arial" w:cs="Arial"/>
                <w:sz w:val="20"/>
                <w:szCs w:val="20"/>
              </w:rPr>
              <w:t>», Полярная, 3 800</w:t>
            </w:r>
          </w:p>
        </w:tc>
      </w:tr>
      <w:tr w:rsidR="00676182" w:rsidRPr="00F259E8" w14:paraId="51C27372" w14:textId="77777777" w:rsidTr="0020384A">
        <w:tc>
          <w:tcPr>
            <w:tcW w:w="1844" w:type="dxa"/>
            <w:vAlign w:val="center"/>
          </w:tcPr>
          <w:p w14:paraId="124871F8" w14:textId="2041687A" w:rsidR="00676182" w:rsidRPr="00522A3E" w:rsidRDefault="00676182" w:rsidP="00522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A3E">
              <w:rPr>
                <w:rFonts w:ascii="Arial" w:hAnsi="Arial" w:cs="Arial"/>
                <w:b/>
                <w:sz w:val="22"/>
                <w:szCs w:val="22"/>
              </w:rPr>
              <w:t>Сибирский</w:t>
            </w:r>
          </w:p>
        </w:tc>
        <w:tc>
          <w:tcPr>
            <w:tcW w:w="1701" w:type="dxa"/>
            <w:vAlign w:val="center"/>
          </w:tcPr>
          <w:p w14:paraId="2A0F69E0" w14:textId="18DA098F" w:rsidR="00676182" w:rsidRPr="008A4F7C" w:rsidRDefault="00676182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94A5503" w14:textId="0D7EA7F7" w:rsidR="00676182" w:rsidRPr="00583C0F" w:rsidRDefault="00676182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810 000</w:t>
            </w:r>
          </w:p>
        </w:tc>
        <w:tc>
          <w:tcPr>
            <w:tcW w:w="6804" w:type="dxa"/>
          </w:tcPr>
          <w:p w14:paraId="4B38508E" w14:textId="25CC3B28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Красноярск, Абакан, </w:t>
            </w:r>
            <w:r w:rsidRPr="0003198D">
              <w:rPr>
                <w:rFonts w:ascii="Arial" w:hAnsi="Arial" w:cs="Arial"/>
                <w:sz w:val="20"/>
                <w:szCs w:val="20"/>
              </w:rPr>
              <w:t xml:space="preserve">ТД « </w:t>
            </w:r>
            <w:proofErr w:type="spellStart"/>
            <w:r w:rsidRPr="0003198D">
              <w:rPr>
                <w:rFonts w:ascii="Arial" w:hAnsi="Arial" w:cs="Arial"/>
                <w:sz w:val="20"/>
                <w:szCs w:val="20"/>
              </w:rPr>
              <w:t>Акродекор</w:t>
            </w:r>
            <w:proofErr w:type="spellEnd"/>
            <w:r w:rsidRPr="0003198D">
              <w:rPr>
                <w:rFonts w:ascii="Arial" w:hAnsi="Arial" w:cs="Arial"/>
                <w:sz w:val="20"/>
                <w:szCs w:val="20"/>
              </w:rPr>
              <w:t>-К»,</w:t>
            </w:r>
            <w:r>
              <w:rPr>
                <w:rFonts w:ascii="Arial" w:hAnsi="Arial" w:cs="Arial"/>
                <w:sz w:val="20"/>
                <w:szCs w:val="20"/>
              </w:rPr>
              <w:t xml:space="preserve"> 15 000</w:t>
            </w:r>
          </w:p>
          <w:p w14:paraId="56E6B3BB" w14:textId="7C184C69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522A3E">
              <w:rPr>
                <w:rFonts w:ascii="Arial" w:hAnsi="Arial" w:cs="Arial"/>
                <w:sz w:val="20"/>
                <w:szCs w:val="20"/>
              </w:rPr>
              <w:t xml:space="preserve">Красноярск,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721538">
              <w:rPr>
                <w:rFonts w:ascii="Arial" w:hAnsi="Arial" w:cs="Arial"/>
                <w:sz w:val="20"/>
                <w:szCs w:val="20"/>
              </w:rPr>
              <w:t>СтройСпецКомплект</w:t>
            </w:r>
            <w:proofErr w:type="spellEnd"/>
            <w:r w:rsidRPr="00721538">
              <w:rPr>
                <w:rFonts w:ascii="Arial" w:hAnsi="Arial" w:cs="Arial"/>
                <w:sz w:val="20"/>
                <w:szCs w:val="20"/>
              </w:rPr>
              <w:t xml:space="preserve"> Групп</w:t>
            </w:r>
            <w:r>
              <w:rPr>
                <w:rFonts w:ascii="Arial" w:hAnsi="Arial" w:cs="Arial"/>
                <w:sz w:val="20"/>
                <w:szCs w:val="20"/>
              </w:rPr>
              <w:t>», 10 500</w:t>
            </w:r>
          </w:p>
          <w:p w14:paraId="4808A492" w14:textId="6C6CC694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BA0F69">
              <w:rPr>
                <w:rFonts w:ascii="Arial" w:hAnsi="Arial" w:cs="Arial"/>
                <w:sz w:val="20"/>
                <w:szCs w:val="20"/>
              </w:rPr>
              <w:t xml:space="preserve">Иркутск, </w:t>
            </w:r>
            <w:r>
              <w:rPr>
                <w:rFonts w:ascii="Arial" w:hAnsi="Arial" w:cs="Arial"/>
                <w:sz w:val="20"/>
                <w:szCs w:val="20"/>
              </w:rPr>
              <w:t xml:space="preserve">Склад, </w:t>
            </w:r>
            <w:r w:rsidRPr="00BA0F69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gramStart"/>
            <w:r w:rsidRPr="00BA0F69">
              <w:rPr>
                <w:rFonts w:ascii="Arial" w:hAnsi="Arial" w:cs="Arial"/>
                <w:sz w:val="20"/>
                <w:szCs w:val="20"/>
              </w:rPr>
              <w:t>Байкальская</w:t>
            </w:r>
            <w:proofErr w:type="gramEnd"/>
            <w:r w:rsidRPr="00BA0F69">
              <w:rPr>
                <w:rFonts w:ascii="Arial" w:hAnsi="Arial" w:cs="Arial"/>
                <w:sz w:val="20"/>
                <w:szCs w:val="20"/>
              </w:rPr>
              <w:t>, 180А</w:t>
            </w:r>
            <w:r>
              <w:rPr>
                <w:rFonts w:ascii="Arial" w:hAnsi="Arial" w:cs="Arial"/>
                <w:sz w:val="20"/>
                <w:szCs w:val="20"/>
              </w:rPr>
              <w:t>, 10 000</w:t>
            </w:r>
          </w:p>
          <w:p w14:paraId="779FC743" w14:textId="35AE9CFF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BA0F69">
              <w:rPr>
                <w:rFonts w:ascii="Arial" w:hAnsi="Arial" w:cs="Arial"/>
                <w:sz w:val="20"/>
                <w:szCs w:val="20"/>
              </w:rPr>
              <w:t>Красноярский край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A0F69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BA0F69">
              <w:rPr>
                <w:rFonts w:ascii="Arial" w:hAnsi="Arial" w:cs="Arial"/>
                <w:sz w:val="20"/>
                <w:szCs w:val="20"/>
              </w:rPr>
              <w:t>Богучанский</w:t>
            </w:r>
            <w:proofErr w:type="spellEnd"/>
            <w:r w:rsidRPr="00BA0F69">
              <w:rPr>
                <w:rFonts w:ascii="Arial" w:hAnsi="Arial" w:cs="Arial"/>
                <w:sz w:val="20"/>
                <w:szCs w:val="20"/>
              </w:rPr>
              <w:t xml:space="preserve"> Алюминиевый Завод»</w:t>
            </w:r>
            <w:r>
              <w:rPr>
                <w:rFonts w:ascii="Arial" w:hAnsi="Arial" w:cs="Arial"/>
                <w:sz w:val="20"/>
                <w:szCs w:val="20"/>
              </w:rPr>
              <w:t>, склад</w:t>
            </w:r>
            <w:r w:rsidRPr="00BA0F69">
              <w:rPr>
                <w:rFonts w:ascii="Arial" w:hAnsi="Arial" w:cs="Arial"/>
                <w:sz w:val="20"/>
                <w:szCs w:val="20"/>
              </w:rPr>
              <w:t xml:space="preserve"> «зеленых» и обожженных анод</w:t>
            </w:r>
            <w:r>
              <w:rPr>
                <w:rFonts w:ascii="Arial" w:hAnsi="Arial" w:cs="Arial"/>
                <w:sz w:val="20"/>
                <w:szCs w:val="20"/>
              </w:rPr>
              <w:t>ов, 9 500</w:t>
            </w:r>
          </w:p>
          <w:p w14:paraId="6879F73A" w14:textId="23D0F669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Красноярск, </w:t>
            </w:r>
            <w:proofErr w:type="spellStart"/>
            <w:r w:rsidRPr="0053242C">
              <w:rPr>
                <w:rFonts w:ascii="Arial" w:hAnsi="Arial" w:cs="Arial"/>
                <w:sz w:val="20"/>
                <w:szCs w:val="20"/>
              </w:rPr>
              <w:t>Спецкраски</w:t>
            </w:r>
            <w:proofErr w:type="spellEnd"/>
            <w:r w:rsidRPr="0053242C">
              <w:rPr>
                <w:rFonts w:ascii="Arial" w:hAnsi="Arial" w:cs="Arial"/>
                <w:sz w:val="20"/>
                <w:szCs w:val="20"/>
              </w:rPr>
              <w:t xml:space="preserve"> ЛКЗ</w:t>
            </w:r>
            <w:r>
              <w:rPr>
                <w:rFonts w:ascii="Arial" w:hAnsi="Arial" w:cs="Arial"/>
                <w:sz w:val="20"/>
                <w:szCs w:val="20"/>
              </w:rPr>
              <w:t>, 8 000</w:t>
            </w:r>
            <w:r w:rsidRPr="005324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6CDE02" w14:textId="3DF48408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BA5D53">
              <w:rPr>
                <w:rFonts w:ascii="Arial" w:hAnsi="Arial" w:cs="Arial"/>
                <w:sz w:val="20"/>
                <w:szCs w:val="20"/>
              </w:rPr>
              <w:t>Красноярский край, г. Железногорск,</w:t>
            </w:r>
            <w:r>
              <w:rPr>
                <w:rFonts w:ascii="Arial" w:hAnsi="Arial" w:cs="Arial"/>
                <w:sz w:val="20"/>
                <w:szCs w:val="20"/>
              </w:rPr>
              <w:t xml:space="preserve"> склад, 6 000</w:t>
            </w:r>
          </w:p>
          <w:p w14:paraId="63238229" w14:textId="6B942BE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Сургут, </w:t>
            </w:r>
            <w:proofErr w:type="spellStart"/>
            <w:r w:rsidRPr="0003198D">
              <w:rPr>
                <w:rFonts w:ascii="Arial" w:hAnsi="Arial" w:cs="Arial"/>
                <w:sz w:val="20"/>
                <w:szCs w:val="20"/>
              </w:rPr>
              <w:t>Мантрак</w:t>
            </w:r>
            <w:proofErr w:type="spellEnd"/>
            <w:r w:rsidRPr="0003198D">
              <w:rPr>
                <w:rFonts w:ascii="Arial" w:hAnsi="Arial" w:cs="Arial"/>
                <w:sz w:val="20"/>
                <w:szCs w:val="20"/>
              </w:rPr>
              <w:t xml:space="preserve"> Восток CATERPILLAR</w:t>
            </w:r>
            <w:r>
              <w:rPr>
                <w:rFonts w:ascii="Arial" w:hAnsi="Arial" w:cs="Arial"/>
                <w:sz w:val="20"/>
                <w:szCs w:val="20"/>
              </w:rPr>
              <w:t>, 5 500</w:t>
            </w:r>
          </w:p>
          <w:p w14:paraId="28637A51" w14:textId="12909101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Сургут, ТЦ «Лента», 5 000</w:t>
            </w:r>
          </w:p>
          <w:p w14:paraId="00490540" w14:textId="4420BAC8" w:rsidR="00676182" w:rsidRPr="00AF3955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Сургут, </w:t>
            </w:r>
            <w:r w:rsidRPr="00124DBA">
              <w:rPr>
                <w:rFonts w:ascii="Arial" w:hAnsi="Arial" w:cs="Arial"/>
                <w:sz w:val="20"/>
                <w:szCs w:val="20"/>
              </w:rPr>
              <w:t xml:space="preserve">терминал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24DBA">
              <w:rPr>
                <w:rFonts w:ascii="Arial" w:hAnsi="Arial" w:cs="Arial"/>
                <w:sz w:val="20"/>
                <w:szCs w:val="20"/>
              </w:rPr>
              <w:t>Деловые линии</w:t>
            </w:r>
            <w:r>
              <w:rPr>
                <w:rFonts w:ascii="Arial" w:hAnsi="Arial" w:cs="Arial"/>
                <w:sz w:val="20"/>
                <w:szCs w:val="20"/>
              </w:rPr>
              <w:t>», 4 500</w:t>
            </w:r>
          </w:p>
        </w:tc>
      </w:tr>
      <w:tr w:rsidR="00676182" w:rsidRPr="00F259E8" w14:paraId="0D9036AF" w14:textId="77777777" w:rsidTr="0020384A">
        <w:tc>
          <w:tcPr>
            <w:tcW w:w="1844" w:type="dxa"/>
            <w:vAlign w:val="center"/>
          </w:tcPr>
          <w:p w14:paraId="351B19C4" w14:textId="4620A35D" w:rsidR="00676182" w:rsidRPr="00522A3E" w:rsidRDefault="00676182" w:rsidP="00522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A3E">
              <w:rPr>
                <w:rFonts w:ascii="Arial" w:hAnsi="Arial" w:cs="Arial"/>
                <w:b/>
                <w:sz w:val="22"/>
                <w:szCs w:val="22"/>
              </w:rPr>
              <w:t>Приволжский</w:t>
            </w:r>
          </w:p>
        </w:tc>
        <w:tc>
          <w:tcPr>
            <w:tcW w:w="1701" w:type="dxa"/>
            <w:vAlign w:val="center"/>
          </w:tcPr>
          <w:p w14:paraId="56FE874C" w14:textId="77777777" w:rsidR="00676182" w:rsidRPr="008A4F7C" w:rsidRDefault="00676182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20B76DF" w14:textId="4EFE6ABF" w:rsidR="00676182" w:rsidRPr="00583C0F" w:rsidRDefault="00676182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320 000</w:t>
            </w:r>
          </w:p>
        </w:tc>
        <w:tc>
          <w:tcPr>
            <w:tcW w:w="6804" w:type="dxa"/>
          </w:tcPr>
          <w:p w14:paraId="697237F3" w14:textId="7FE4960C" w:rsidR="00676182" w:rsidRPr="00522A3E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522A3E">
              <w:rPr>
                <w:rFonts w:ascii="Arial" w:hAnsi="Arial" w:cs="Arial"/>
                <w:sz w:val="20"/>
                <w:szCs w:val="20"/>
              </w:rPr>
              <w:t xml:space="preserve">Самара, </w:t>
            </w:r>
            <w:r w:rsidRPr="00887EB5">
              <w:rPr>
                <w:rFonts w:ascii="Arial" w:hAnsi="Arial" w:cs="Arial"/>
                <w:sz w:val="20"/>
                <w:szCs w:val="20"/>
              </w:rPr>
              <w:t>Гипермаркет Магнит</w:t>
            </w:r>
            <w:r>
              <w:rPr>
                <w:rFonts w:ascii="Arial" w:hAnsi="Arial" w:cs="Arial"/>
                <w:sz w:val="20"/>
                <w:szCs w:val="20"/>
              </w:rPr>
              <w:t>, 11 000</w:t>
            </w:r>
          </w:p>
          <w:p w14:paraId="7B4D622F" w14:textId="7B1A5B28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Самара, </w:t>
            </w:r>
            <w:r w:rsidRPr="00BA0F69">
              <w:rPr>
                <w:rFonts w:ascii="Arial" w:hAnsi="Arial" w:cs="Arial"/>
                <w:sz w:val="20"/>
                <w:szCs w:val="20"/>
              </w:rPr>
              <w:t>склады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0F69">
              <w:rPr>
                <w:rFonts w:ascii="Arial" w:hAnsi="Arial" w:cs="Arial"/>
                <w:sz w:val="20"/>
                <w:szCs w:val="20"/>
              </w:rPr>
              <w:t>Бегемот, Мир Мягкой Игрушки</w:t>
            </w:r>
            <w:r>
              <w:rPr>
                <w:rFonts w:ascii="Arial" w:hAnsi="Arial" w:cs="Arial"/>
                <w:sz w:val="20"/>
                <w:szCs w:val="20"/>
              </w:rPr>
              <w:t>, 9 600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0B2995">
              <w:rPr>
                <w:rFonts w:ascii="Arial" w:hAnsi="Arial" w:cs="Arial"/>
                <w:spacing w:val="-6"/>
                <w:sz w:val="20"/>
                <w:szCs w:val="20"/>
              </w:rPr>
              <w:t xml:space="preserve">Самарская </w:t>
            </w:r>
            <w:proofErr w:type="spellStart"/>
            <w:proofErr w:type="gramStart"/>
            <w:r w:rsidRPr="000B2995">
              <w:rPr>
                <w:rFonts w:ascii="Arial" w:hAnsi="Arial" w:cs="Arial"/>
                <w:spacing w:val="-6"/>
                <w:sz w:val="20"/>
                <w:szCs w:val="20"/>
              </w:rPr>
              <w:t>обл</w:t>
            </w:r>
            <w:proofErr w:type="spellEnd"/>
            <w:proofErr w:type="gramEnd"/>
            <w:r w:rsidRPr="000B2995">
              <w:rPr>
                <w:rFonts w:ascii="Arial" w:hAnsi="Arial" w:cs="Arial"/>
                <w:spacing w:val="-6"/>
                <w:sz w:val="20"/>
                <w:szCs w:val="20"/>
              </w:rPr>
              <w:t>, г. Жигулевск, Фармацевтический склад «</w:t>
            </w:r>
            <w:r w:rsidRPr="000B2995">
              <w:rPr>
                <w:rFonts w:ascii="Arial" w:hAnsi="Arial" w:cs="Arial"/>
                <w:spacing w:val="-6"/>
                <w:sz w:val="20"/>
                <w:szCs w:val="20"/>
                <w:lang w:val="en-US"/>
              </w:rPr>
              <w:t>OZON</w:t>
            </w:r>
            <w:r w:rsidRPr="000B2995">
              <w:rPr>
                <w:rFonts w:ascii="Arial" w:hAnsi="Arial" w:cs="Arial"/>
                <w:spacing w:val="-6"/>
                <w:sz w:val="20"/>
                <w:szCs w:val="20"/>
              </w:rPr>
              <w:t>», 8 000</w:t>
            </w:r>
          </w:p>
          <w:p w14:paraId="4F46A8C6" w14:textId="08F69A9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Тольятти, ТД «Миндаль», склад пищевых продуктов, 7 000</w:t>
            </w:r>
          </w:p>
          <w:p w14:paraId="153299CE" w14:textId="52872BF6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Ульяновск, </w:t>
            </w:r>
            <w:r w:rsidRPr="00BA5D53">
              <w:rPr>
                <w:rFonts w:ascii="Arial" w:hAnsi="Arial" w:cs="Arial"/>
                <w:sz w:val="20"/>
                <w:szCs w:val="20"/>
              </w:rPr>
              <w:t>ТОЦ ”ХОЗЯИН”</w:t>
            </w:r>
            <w:r>
              <w:rPr>
                <w:rFonts w:ascii="Arial" w:hAnsi="Arial" w:cs="Arial"/>
                <w:sz w:val="20"/>
                <w:szCs w:val="20"/>
              </w:rPr>
              <w:t>, центр оптовой торговли, 6 000</w:t>
            </w:r>
          </w:p>
          <w:p w14:paraId="080E8DDD" w14:textId="3FA49C55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Тольятти, с</w:t>
            </w:r>
            <w:r w:rsidRPr="0053242C">
              <w:rPr>
                <w:rFonts w:ascii="Arial" w:hAnsi="Arial" w:cs="Arial"/>
                <w:sz w:val="20"/>
                <w:szCs w:val="20"/>
              </w:rPr>
              <w:t>клад сети супермаркетов ”Пеликан”</w:t>
            </w:r>
            <w:r>
              <w:rPr>
                <w:rFonts w:ascii="Arial" w:hAnsi="Arial" w:cs="Arial"/>
                <w:sz w:val="20"/>
                <w:szCs w:val="20"/>
              </w:rPr>
              <w:t>, 3 500</w:t>
            </w:r>
          </w:p>
          <w:p w14:paraId="0ACDFE5D" w14:textId="6513D791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Казань, </w:t>
            </w:r>
            <w:proofErr w:type="spellStart"/>
            <w:r w:rsidRPr="00AE1AD3">
              <w:rPr>
                <w:rFonts w:ascii="Arial" w:hAnsi="Arial" w:cs="Arial"/>
                <w:sz w:val="20"/>
                <w:szCs w:val="20"/>
              </w:rPr>
              <w:t>Роквул</w:t>
            </w:r>
            <w:proofErr w:type="spellEnd"/>
            <w:r w:rsidRPr="00AE1AD3">
              <w:rPr>
                <w:rFonts w:ascii="Arial" w:hAnsi="Arial" w:cs="Arial"/>
                <w:sz w:val="20"/>
                <w:szCs w:val="20"/>
              </w:rPr>
              <w:t xml:space="preserve"> Волга</w:t>
            </w:r>
            <w:r>
              <w:rPr>
                <w:rFonts w:ascii="Arial" w:hAnsi="Arial" w:cs="Arial"/>
                <w:sz w:val="20"/>
                <w:szCs w:val="20"/>
              </w:rPr>
              <w:t>, 3 000</w:t>
            </w:r>
          </w:p>
          <w:p w14:paraId="050D255C" w14:textId="2AEA4A6F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Ульяновск, «</w:t>
            </w:r>
            <w:r w:rsidRPr="005C1DD0">
              <w:rPr>
                <w:rFonts w:ascii="Arial" w:hAnsi="Arial" w:cs="Arial"/>
                <w:sz w:val="20"/>
                <w:szCs w:val="20"/>
              </w:rPr>
              <w:t>АГРОПРОМПАРК</w:t>
            </w:r>
            <w:r>
              <w:rPr>
                <w:rFonts w:ascii="Arial" w:hAnsi="Arial" w:cs="Arial"/>
                <w:sz w:val="20"/>
                <w:szCs w:val="20"/>
              </w:rPr>
              <w:t>», о</w:t>
            </w:r>
            <w:r w:rsidRPr="005C1DD0">
              <w:rPr>
                <w:rFonts w:ascii="Arial" w:hAnsi="Arial" w:cs="Arial"/>
                <w:sz w:val="20"/>
                <w:szCs w:val="20"/>
              </w:rPr>
              <w:t>вощные склады</w:t>
            </w:r>
            <w:r>
              <w:rPr>
                <w:rFonts w:ascii="Arial" w:hAnsi="Arial" w:cs="Arial"/>
                <w:sz w:val="20"/>
                <w:szCs w:val="20"/>
              </w:rPr>
              <w:t>, 2 800</w:t>
            </w:r>
          </w:p>
          <w:p w14:paraId="6BB84127" w14:textId="5A9B88AE" w:rsidR="00676182" w:rsidRPr="00B6072A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Ульяновск, </w:t>
            </w:r>
            <w:r w:rsidRPr="00692FDF">
              <w:rPr>
                <w:rFonts w:ascii="Arial" w:hAnsi="Arial" w:cs="Arial"/>
                <w:sz w:val="20"/>
                <w:szCs w:val="20"/>
              </w:rPr>
              <w:t>Сеть магазинов ”ГУЛЛИВЕР”</w:t>
            </w:r>
            <w:r>
              <w:rPr>
                <w:rFonts w:ascii="Arial" w:hAnsi="Arial" w:cs="Arial"/>
                <w:sz w:val="20"/>
                <w:szCs w:val="20"/>
              </w:rPr>
              <w:t>, 2 000</w:t>
            </w:r>
          </w:p>
        </w:tc>
      </w:tr>
      <w:tr w:rsidR="00676182" w:rsidRPr="00F259E8" w14:paraId="14581C5F" w14:textId="77777777" w:rsidTr="0020384A">
        <w:tc>
          <w:tcPr>
            <w:tcW w:w="1844" w:type="dxa"/>
            <w:vAlign w:val="center"/>
          </w:tcPr>
          <w:p w14:paraId="177AACA6" w14:textId="7E770674" w:rsidR="00676182" w:rsidRPr="00522A3E" w:rsidRDefault="00676182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2A3E">
              <w:rPr>
                <w:rFonts w:ascii="Arial" w:hAnsi="Arial" w:cs="Arial"/>
                <w:b/>
                <w:bCs/>
                <w:color w:val="000000"/>
                <w:sz w:val="22"/>
              </w:rPr>
              <w:t>Северо-Западный</w:t>
            </w:r>
          </w:p>
        </w:tc>
        <w:tc>
          <w:tcPr>
            <w:tcW w:w="1701" w:type="dxa"/>
            <w:vAlign w:val="center"/>
          </w:tcPr>
          <w:p w14:paraId="0DAD4853" w14:textId="77777777" w:rsidR="00676182" w:rsidRPr="008A4F7C" w:rsidRDefault="00676182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435760B2" w14:textId="11520E30" w:rsidR="00676182" w:rsidRPr="00583C0F" w:rsidRDefault="00676182" w:rsidP="00522A3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270 000</w:t>
            </w:r>
          </w:p>
        </w:tc>
        <w:tc>
          <w:tcPr>
            <w:tcW w:w="6804" w:type="dxa"/>
          </w:tcPr>
          <w:p w14:paraId="63F5010E" w14:textId="2D0E80DA" w:rsidR="00676182" w:rsidRDefault="00676182" w:rsidP="006F2560">
            <w:pPr>
              <w:spacing w:before="40" w:after="8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22A3E">
              <w:rPr>
                <w:rFonts w:ascii="Arial" w:hAnsi="Arial" w:cs="Arial"/>
                <w:color w:val="000000"/>
                <w:sz w:val="20"/>
                <w:szCs w:val="20"/>
              </w:rPr>
              <w:t>С-Пб</w:t>
            </w:r>
            <w:proofErr w:type="gramEnd"/>
            <w:r w:rsidRPr="00522A3E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03198D">
              <w:rPr>
                <w:rFonts w:ascii="Arial" w:hAnsi="Arial" w:cs="Arial"/>
                <w:color w:val="000000"/>
                <w:sz w:val="20"/>
                <w:szCs w:val="20"/>
              </w:rPr>
              <w:t>Складской комплекс ООО ”Арго-М”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5 400</w:t>
            </w:r>
          </w:p>
          <w:p w14:paraId="77266FB5" w14:textId="7DC644F7" w:rsidR="00676182" w:rsidRPr="00AD1EBB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03198D">
              <w:rPr>
                <w:rFonts w:ascii="Arial" w:hAnsi="Arial" w:cs="Arial"/>
                <w:sz w:val="20"/>
                <w:szCs w:val="20"/>
              </w:rPr>
              <w:t xml:space="preserve">Мурманск, ул. </w:t>
            </w:r>
            <w:proofErr w:type="gramStart"/>
            <w:r w:rsidRPr="0003198D">
              <w:rPr>
                <w:rFonts w:ascii="Arial" w:hAnsi="Arial" w:cs="Arial"/>
                <w:sz w:val="20"/>
                <w:szCs w:val="20"/>
              </w:rPr>
              <w:t>Планерная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складские комплексы, 5 000</w:t>
            </w:r>
          </w:p>
          <w:p w14:paraId="5DC7E2A5" w14:textId="6050621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С-Пб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3242C">
              <w:rPr>
                <w:rFonts w:ascii="Arial" w:hAnsi="Arial" w:cs="Arial"/>
                <w:sz w:val="20"/>
                <w:szCs w:val="20"/>
              </w:rPr>
              <w:t>”РЕНТ Компани”</w:t>
            </w:r>
            <w:r>
              <w:rPr>
                <w:rFonts w:ascii="Arial" w:hAnsi="Arial" w:cs="Arial"/>
                <w:sz w:val="20"/>
                <w:szCs w:val="20"/>
              </w:rPr>
              <w:t>, 3 600</w:t>
            </w:r>
          </w:p>
          <w:p w14:paraId="2491C8AB" w14:textId="6E02A175" w:rsidR="00676182" w:rsidRPr="000B2995" w:rsidRDefault="00676182" w:rsidP="006F2560">
            <w:pPr>
              <w:spacing w:before="40" w:after="8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B2995">
              <w:rPr>
                <w:rFonts w:ascii="Arial" w:hAnsi="Arial" w:cs="Arial"/>
                <w:spacing w:val="-6"/>
                <w:sz w:val="20"/>
                <w:szCs w:val="20"/>
              </w:rPr>
              <w:t xml:space="preserve">Мурманская </w:t>
            </w:r>
            <w:proofErr w:type="spellStart"/>
            <w:proofErr w:type="gramStart"/>
            <w:r w:rsidRPr="000B2995">
              <w:rPr>
                <w:rFonts w:ascii="Arial" w:hAnsi="Arial" w:cs="Arial"/>
                <w:spacing w:val="-6"/>
                <w:sz w:val="20"/>
                <w:szCs w:val="20"/>
              </w:rPr>
              <w:t>обл</w:t>
            </w:r>
            <w:proofErr w:type="spellEnd"/>
            <w:proofErr w:type="gramEnd"/>
            <w:r w:rsidRPr="000B2995">
              <w:rPr>
                <w:rFonts w:ascii="Arial" w:hAnsi="Arial" w:cs="Arial"/>
                <w:spacing w:val="-6"/>
                <w:sz w:val="20"/>
                <w:szCs w:val="20"/>
              </w:rPr>
              <w:t>, г. Полярные Зори, склад продуктов питания, 6 000</w:t>
            </w:r>
          </w:p>
          <w:p w14:paraId="6C87A920" w14:textId="70454CF5" w:rsidR="00676182" w:rsidRPr="006F2560" w:rsidRDefault="00676182" w:rsidP="006F2560">
            <w:pPr>
              <w:spacing w:before="40" w:after="8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6F2560">
              <w:rPr>
                <w:rFonts w:ascii="Arial" w:hAnsi="Arial" w:cs="Arial"/>
                <w:spacing w:val="-6"/>
                <w:sz w:val="20"/>
                <w:szCs w:val="20"/>
              </w:rPr>
              <w:t>Л.О., Гатчинский р-н, ”Московское оптово-розничное объединение”, 2 500</w:t>
            </w:r>
          </w:p>
          <w:p w14:paraId="05B7D037" w14:textId="7BD68C03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Вологда, </w:t>
            </w:r>
            <w:r w:rsidRPr="005C1DD0">
              <w:rPr>
                <w:rFonts w:ascii="Arial" w:hAnsi="Arial" w:cs="Arial"/>
                <w:sz w:val="20"/>
                <w:szCs w:val="20"/>
              </w:rPr>
              <w:t xml:space="preserve">склады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5C1DD0">
              <w:rPr>
                <w:rFonts w:ascii="Arial" w:hAnsi="Arial" w:cs="Arial"/>
                <w:sz w:val="20"/>
                <w:szCs w:val="20"/>
              </w:rPr>
              <w:t>ВудСтрой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2 500</w:t>
            </w:r>
          </w:p>
          <w:p w14:paraId="383DC263" w14:textId="0B763D58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В. Новгород, с</w:t>
            </w:r>
            <w:r w:rsidRPr="008511DB">
              <w:rPr>
                <w:rFonts w:ascii="Arial" w:hAnsi="Arial" w:cs="Arial"/>
                <w:sz w:val="20"/>
                <w:szCs w:val="20"/>
              </w:rPr>
              <w:t>клад фармацевтических препаратов</w:t>
            </w:r>
            <w:r>
              <w:rPr>
                <w:rFonts w:ascii="Arial" w:hAnsi="Arial" w:cs="Arial"/>
                <w:sz w:val="20"/>
                <w:szCs w:val="20"/>
              </w:rPr>
              <w:t>, 2 300</w:t>
            </w:r>
          </w:p>
          <w:p w14:paraId="583E1C4B" w14:textId="74734B75" w:rsidR="00676182" w:rsidRPr="00AD1EBB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С-Пб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92FDF">
              <w:rPr>
                <w:rFonts w:ascii="Arial" w:hAnsi="Arial" w:cs="Arial"/>
                <w:sz w:val="20"/>
                <w:szCs w:val="20"/>
              </w:rPr>
              <w:t>«Балтимор»</w:t>
            </w:r>
            <w:r>
              <w:rPr>
                <w:rFonts w:ascii="Arial" w:hAnsi="Arial" w:cs="Arial"/>
                <w:sz w:val="20"/>
                <w:szCs w:val="20"/>
              </w:rPr>
              <w:t>, 2 300</w:t>
            </w:r>
            <w:bookmarkStart w:id="0" w:name="_GoBack"/>
            <w:bookmarkEnd w:id="0"/>
          </w:p>
        </w:tc>
      </w:tr>
      <w:tr w:rsidR="00676182" w:rsidRPr="00F259E8" w14:paraId="4832D2E5" w14:textId="77777777" w:rsidTr="0020384A">
        <w:tc>
          <w:tcPr>
            <w:tcW w:w="1844" w:type="dxa"/>
            <w:vAlign w:val="center"/>
          </w:tcPr>
          <w:p w14:paraId="37CA5717" w14:textId="00522AF1" w:rsidR="00676182" w:rsidRPr="00522A3E" w:rsidRDefault="00676182" w:rsidP="00522A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A3E">
              <w:rPr>
                <w:rFonts w:ascii="Arial" w:hAnsi="Arial" w:cs="Arial"/>
                <w:b/>
                <w:sz w:val="22"/>
                <w:szCs w:val="22"/>
              </w:rPr>
              <w:lastRenderedPageBreak/>
              <w:t>Южный</w:t>
            </w:r>
          </w:p>
        </w:tc>
        <w:tc>
          <w:tcPr>
            <w:tcW w:w="1701" w:type="dxa"/>
            <w:vAlign w:val="center"/>
          </w:tcPr>
          <w:p w14:paraId="4EA2F9CA" w14:textId="77777777" w:rsidR="00676182" w:rsidRPr="008A4F7C" w:rsidRDefault="00676182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8BA6A72" w14:textId="13F6F107" w:rsidR="00676182" w:rsidRPr="00583C0F" w:rsidRDefault="00676182" w:rsidP="00522A3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260 000</w:t>
            </w:r>
          </w:p>
        </w:tc>
        <w:tc>
          <w:tcPr>
            <w:tcW w:w="6804" w:type="dxa"/>
          </w:tcPr>
          <w:p w14:paraId="3DF53DB4" w14:textId="76FDCCE3" w:rsidR="00676182" w:rsidRPr="00AF3955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522A3E">
              <w:rPr>
                <w:rFonts w:ascii="Arial" w:hAnsi="Arial" w:cs="Arial"/>
                <w:sz w:val="20"/>
                <w:szCs w:val="20"/>
              </w:rPr>
              <w:t xml:space="preserve">Краснодар, </w:t>
            </w:r>
            <w:r>
              <w:rPr>
                <w:rFonts w:ascii="Arial" w:hAnsi="Arial" w:cs="Arial"/>
                <w:sz w:val="20"/>
                <w:szCs w:val="20"/>
              </w:rPr>
              <w:t>РЦ «Магнит», 6 000</w:t>
            </w:r>
          </w:p>
          <w:p w14:paraId="3EB8613F" w14:textId="7DA7875C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Владикавказ, </w:t>
            </w:r>
            <w:r w:rsidRPr="00AE1AD3">
              <w:rPr>
                <w:rFonts w:ascii="Arial" w:hAnsi="Arial" w:cs="Arial"/>
                <w:sz w:val="20"/>
                <w:szCs w:val="20"/>
              </w:rPr>
              <w:t>ООО ”</w:t>
            </w:r>
            <w:proofErr w:type="spellStart"/>
            <w:r w:rsidRPr="00AE1AD3">
              <w:rPr>
                <w:rFonts w:ascii="Arial" w:hAnsi="Arial" w:cs="Arial"/>
                <w:sz w:val="20"/>
                <w:szCs w:val="20"/>
              </w:rPr>
              <w:t>Ариана</w:t>
            </w:r>
            <w:proofErr w:type="spellEnd"/>
            <w:r w:rsidRPr="00AE1AD3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, 3 000</w:t>
            </w:r>
          </w:p>
          <w:p w14:paraId="5B96497C" w14:textId="7864087F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Ростов-на-Дону, логистический склад, 2 900</w:t>
            </w:r>
          </w:p>
          <w:p w14:paraId="1A4322D7" w14:textId="3664C5EB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8511DB">
              <w:rPr>
                <w:rFonts w:ascii="Arial" w:hAnsi="Arial" w:cs="Arial"/>
                <w:sz w:val="20"/>
                <w:szCs w:val="20"/>
              </w:rPr>
              <w:t xml:space="preserve">Ростов-на-Дону, </w:t>
            </w:r>
            <w:r>
              <w:rPr>
                <w:rFonts w:ascii="Arial" w:hAnsi="Arial" w:cs="Arial"/>
                <w:sz w:val="20"/>
                <w:szCs w:val="20"/>
              </w:rPr>
              <w:t xml:space="preserve">книжный </w:t>
            </w:r>
            <w:r w:rsidRPr="008511DB">
              <w:rPr>
                <w:rFonts w:ascii="Arial" w:hAnsi="Arial" w:cs="Arial"/>
                <w:sz w:val="20"/>
                <w:szCs w:val="20"/>
              </w:rPr>
              <w:t>склад, 2</w:t>
            </w:r>
            <w:r>
              <w:rPr>
                <w:rFonts w:ascii="Arial" w:hAnsi="Arial" w:cs="Arial"/>
                <w:sz w:val="20"/>
                <w:szCs w:val="20"/>
              </w:rPr>
              <w:t> 5</w:t>
            </w:r>
            <w:r w:rsidRPr="008511DB">
              <w:rPr>
                <w:rFonts w:ascii="Arial" w:hAnsi="Arial" w:cs="Arial"/>
                <w:sz w:val="20"/>
                <w:szCs w:val="20"/>
              </w:rPr>
              <w:t>00</w:t>
            </w:r>
          </w:p>
          <w:p w14:paraId="52BE28B5" w14:textId="1B298DBF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Баксан, </w:t>
            </w:r>
            <w:r w:rsidRPr="008511DB">
              <w:rPr>
                <w:rFonts w:ascii="Arial" w:hAnsi="Arial" w:cs="Arial"/>
                <w:sz w:val="20"/>
                <w:szCs w:val="20"/>
              </w:rPr>
              <w:t>Завод пластиковых изделий</w:t>
            </w:r>
            <w:r>
              <w:rPr>
                <w:rFonts w:ascii="Arial" w:hAnsi="Arial" w:cs="Arial"/>
                <w:sz w:val="20"/>
                <w:szCs w:val="20"/>
              </w:rPr>
              <w:t>, 2 500</w:t>
            </w:r>
          </w:p>
          <w:p w14:paraId="687BE864" w14:textId="5581795A" w:rsidR="00676182" w:rsidRPr="00AF3955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Крым, </w:t>
            </w:r>
            <w:r w:rsidRPr="000F3757">
              <w:rPr>
                <w:rFonts w:ascii="Arial" w:hAnsi="Arial" w:cs="Arial"/>
                <w:sz w:val="20"/>
                <w:szCs w:val="20"/>
              </w:rPr>
              <w:t>”Евпаторийский винзавод”</w:t>
            </w:r>
            <w:r>
              <w:rPr>
                <w:rFonts w:ascii="Arial" w:hAnsi="Arial" w:cs="Arial"/>
                <w:sz w:val="20"/>
                <w:szCs w:val="20"/>
              </w:rPr>
              <w:t>, 1 500</w:t>
            </w:r>
          </w:p>
        </w:tc>
      </w:tr>
      <w:tr w:rsidR="00676182" w:rsidRPr="00F259E8" w14:paraId="4FEA53C1" w14:textId="77777777" w:rsidTr="0020384A">
        <w:tc>
          <w:tcPr>
            <w:tcW w:w="1844" w:type="dxa"/>
            <w:vAlign w:val="center"/>
          </w:tcPr>
          <w:p w14:paraId="28E4EC29" w14:textId="385A3123" w:rsidR="00676182" w:rsidRPr="00522A3E" w:rsidRDefault="00676182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>Дальневосточный</w:t>
            </w:r>
          </w:p>
        </w:tc>
        <w:tc>
          <w:tcPr>
            <w:tcW w:w="1701" w:type="dxa"/>
            <w:vAlign w:val="center"/>
          </w:tcPr>
          <w:p w14:paraId="2AEE3815" w14:textId="77777777" w:rsidR="00676182" w:rsidRPr="008A4F7C" w:rsidRDefault="00676182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7144B1BD" w14:textId="038945C1" w:rsidR="00676182" w:rsidRPr="00583C0F" w:rsidRDefault="00676182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190 000</w:t>
            </w:r>
          </w:p>
        </w:tc>
        <w:tc>
          <w:tcPr>
            <w:tcW w:w="6804" w:type="dxa"/>
          </w:tcPr>
          <w:p w14:paraId="1E11D7A2" w14:textId="49B135B5" w:rsidR="00676182" w:rsidRPr="008A4F7C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887EB5">
              <w:rPr>
                <w:rFonts w:ascii="Arial" w:hAnsi="Arial" w:cs="Arial"/>
                <w:sz w:val="20"/>
                <w:szCs w:val="20"/>
              </w:rPr>
              <w:t>Приморский край, г. Артём</w:t>
            </w:r>
            <w:r w:rsidRPr="008A4F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87EB5">
              <w:rPr>
                <w:rFonts w:ascii="Arial" w:hAnsi="Arial" w:cs="Arial"/>
                <w:sz w:val="20"/>
                <w:szCs w:val="20"/>
              </w:rPr>
              <w:t>«Ай-Пи-Трейд»</w:t>
            </w:r>
            <w:r>
              <w:rPr>
                <w:rFonts w:ascii="Arial" w:hAnsi="Arial" w:cs="Arial"/>
                <w:sz w:val="20"/>
                <w:szCs w:val="20"/>
              </w:rPr>
              <w:t xml:space="preserve"> 12 000</w:t>
            </w:r>
          </w:p>
          <w:p w14:paraId="690BF6CA" w14:textId="3F6BFF8B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BA5D53">
              <w:rPr>
                <w:rFonts w:ascii="Arial" w:hAnsi="Arial" w:cs="Arial"/>
                <w:sz w:val="20"/>
                <w:szCs w:val="20"/>
              </w:rPr>
              <w:t>Приморский край, г. Артём,</w:t>
            </w:r>
            <w:r>
              <w:rPr>
                <w:rFonts w:ascii="Arial" w:hAnsi="Arial" w:cs="Arial"/>
                <w:sz w:val="20"/>
                <w:szCs w:val="20"/>
              </w:rPr>
              <w:t xml:space="preserve"> п.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Угловое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6 300</w:t>
            </w:r>
          </w:p>
          <w:p w14:paraId="2901E15C" w14:textId="592B82F0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Хабаровск, с</w:t>
            </w:r>
            <w:r w:rsidRPr="0053242C">
              <w:rPr>
                <w:rFonts w:ascii="Arial" w:hAnsi="Arial" w:cs="Arial"/>
                <w:sz w:val="20"/>
                <w:szCs w:val="20"/>
              </w:rPr>
              <w:t>клад на территории з-д ”ЭНЕРГОМАШ”</w:t>
            </w:r>
            <w:r>
              <w:rPr>
                <w:rFonts w:ascii="Arial" w:hAnsi="Arial" w:cs="Arial"/>
                <w:sz w:val="20"/>
                <w:szCs w:val="20"/>
              </w:rPr>
              <w:t>, 4 000</w:t>
            </w:r>
          </w:p>
          <w:p w14:paraId="7A881B81" w14:textId="31DD8341" w:rsidR="00676182" w:rsidRPr="00676182" w:rsidRDefault="00676182" w:rsidP="006F2560">
            <w:pPr>
              <w:spacing w:before="40" w:after="8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676182">
              <w:rPr>
                <w:rFonts w:ascii="Arial" w:hAnsi="Arial" w:cs="Arial"/>
                <w:spacing w:val="-6"/>
                <w:sz w:val="20"/>
                <w:szCs w:val="20"/>
              </w:rPr>
              <w:t>Хабаровск, складской комплекс ООО «Консоль» (</w:t>
            </w:r>
            <w:proofErr w:type="spellStart"/>
            <w:r w:rsidRPr="00676182">
              <w:rPr>
                <w:rFonts w:ascii="Arial" w:hAnsi="Arial" w:cs="Arial"/>
                <w:spacing w:val="-6"/>
                <w:sz w:val="20"/>
                <w:szCs w:val="20"/>
              </w:rPr>
              <w:t>АйПиТрейд</w:t>
            </w:r>
            <w:proofErr w:type="spellEnd"/>
            <w:r w:rsidRPr="00676182">
              <w:rPr>
                <w:rFonts w:ascii="Arial" w:hAnsi="Arial" w:cs="Arial"/>
                <w:spacing w:val="-6"/>
                <w:sz w:val="20"/>
                <w:szCs w:val="20"/>
              </w:rPr>
              <w:t>), 5 700</w:t>
            </w:r>
          </w:p>
          <w:p w14:paraId="7E5FE791" w14:textId="3D6A0A40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Хабаровск, </w:t>
            </w:r>
            <w:r w:rsidRPr="00AE1AD3">
              <w:rPr>
                <w:rFonts w:ascii="Arial" w:hAnsi="Arial" w:cs="Arial"/>
                <w:sz w:val="20"/>
                <w:szCs w:val="20"/>
              </w:rPr>
              <w:t>”Хабаровский Хладокомбинат”</w:t>
            </w:r>
            <w:r>
              <w:rPr>
                <w:rFonts w:ascii="Arial" w:hAnsi="Arial" w:cs="Arial"/>
                <w:sz w:val="20"/>
                <w:szCs w:val="20"/>
              </w:rPr>
              <w:t>, 5 500</w:t>
            </w:r>
          </w:p>
          <w:p w14:paraId="7B472F3D" w14:textId="25E3B339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Якутск, ТД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Алеос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2 500</w:t>
            </w:r>
          </w:p>
          <w:p w14:paraId="3E0BB1C1" w14:textId="382915E3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Сахалинская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г.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Карсаков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692FDF">
              <w:rPr>
                <w:rFonts w:ascii="Arial" w:hAnsi="Arial" w:cs="Arial"/>
                <w:sz w:val="20"/>
                <w:szCs w:val="20"/>
              </w:rPr>
              <w:t>”СТА” (Сахалинское таможенное агентство)</w:t>
            </w:r>
            <w:r>
              <w:rPr>
                <w:rFonts w:ascii="Arial" w:hAnsi="Arial" w:cs="Arial"/>
                <w:sz w:val="20"/>
                <w:szCs w:val="20"/>
              </w:rPr>
              <w:t>, 2 000</w:t>
            </w:r>
          </w:p>
          <w:p w14:paraId="707E53D8" w14:textId="161BA1B0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Якутск, с</w:t>
            </w:r>
            <w:r w:rsidRPr="000F3757">
              <w:rPr>
                <w:rFonts w:ascii="Arial" w:hAnsi="Arial" w:cs="Arial"/>
                <w:sz w:val="20"/>
                <w:szCs w:val="20"/>
              </w:rPr>
              <w:t>клады ”Аква-Партнер”</w:t>
            </w:r>
            <w:r>
              <w:rPr>
                <w:rFonts w:ascii="Arial" w:hAnsi="Arial" w:cs="Arial"/>
                <w:sz w:val="20"/>
                <w:szCs w:val="20"/>
              </w:rPr>
              <w:t>, 2 000</w:t>
            </w:r>
          </w:p>
          <w:p w14:paraId="73639F7C" w14:textId="69AF09EF" w:rsidR="00676182" w:rsidRPr="008A4F7C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692FDF">
              <w:rPr>
                <w:rFonts w:ascii="Arial" w:hAnsi="Arial" w:cs="Arial"/>
                <w:sz w:val="20"/>
                <w:szCs w:val="20"/>
              </w:rPr>
              <w:t>Петропавловск-Камчатский</w:t>
            </w:r>
            <w:r>
              <w:rPr>
                <w:rFonts w:ascii="Arial" w:hAnsi="Arial" w:cs="Arial"/>
                <w:sz w:val="20"/>
                <w:szCs w:val="20"/>
              </w:rPr>
              <w:t>, «РОСТИМПОРТ», 1 500</w:t>
            </w:r>
          </w:p>
        </w:tc>
      </w:tr>
      <w:tr w:rsidR="00676182" w:rsidRPr="00F259E8" w14:paraId="05D95130" w14:textId="77777777" w:rsidTr="0020384A">
        <w:tc>
          <w:tcPr>
            <w:tcW w:w="1844" w:type="dxa"/>
            <w:vAlign w:val="center"/>
          </w:tcPr>
          <w:p w14:paraId="61878446" w14:textId="26C4A649" w:rsidR="00676182" w:rsidRPr="008A4F7C" w:rsidRDefault="00676182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>Центральный</w:t>
            </w:r>
          </w:p>
        </w:tc>
        <w:tc>
          <w:tcPr>
            <w:tcW w:w="1701" w:type="dxa"/>
            <w:vAlign w:val="center"/>
          </w:tcPr>
          <w:p w14:paraId="612C14D6" w14:textId="77777777" w:rsidR="00676182" w:rsidRPr="008A4F7C" w:rsidRDefault="00676182" w:rsidP="000B5A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26EA5A42" w14:textId="4B58782F" w:rsidR="00676182" w:rsidRPr="00583C0F" w:rsidRDefault="00676182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180 000</w:t>
            </w:r>
          </w:p>
        </w:tc>
        <w:tc>
          <w:tcPr>
            <w:tcW w:w="6804" w:type="dxa"/>
          </w:tcPr>
          <w:p w14:paraId="7328392B" w14:textId="7777777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Тверь, РЦ</w:t>
            </w:r>
            <w:r w:rsidRPr="00887EB5">
              <w:rPr>
                <w:rFonts w:ascii="Arial" w:hAnsi="Arial" w:cs="Arial"/>
                <w:sz w:val="20"/>
                <w:szCs w:val="20"/>
              </w:rPr>
              <w:t xml:space="preserve"> ”Магнит”</w:t>
            </w:r>
            <w:r>
              <w:rPr>
                <w:rFonts w:ascii="Arial" w:hAnsi="Arial" w:cs="Arial"/>
                <w:sz w:val="20"/>
                <w:szCs w:val="20"/>
              </w:rPr>
              <w:t>, 14 500</w:t>
            </w:r>
          </w:p>
          <w:p w14:paraId="6926283F" w14:textId="77777777" w:rsidR="00676182" w:rsidRPr="00092DA3" w:rsidRDefault="00676182" w:rsidP="006F2560">
            <w:pPr>
              <w:spacing w:before="40" w:after="8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092DA3">
              <w:rPr>
                <w:rFonts w:ascii="Arial" w:hAnsi="Arial" w:cs="Arial"/>
                <w:spacing w:val="-6"/>
                <w:sz w:val="20"/>
                <w:szCs w:val="20"/>
              </w:rPr>
              <w:t>Орел, Завод деревообработки «Ламель», склад готовой продукции, 8 000</w:t>
            </w:r>
          </w:p>
          <w:p w14:paraId="77E2DC04" w14:textId="0571341C" w:rsidR="00676182" w:rsidRPr="00676182" w:rsidRDefault="00676182" w:rsidP="006F2560">
            <w:pPr>
              <w:spacing w:before="40" w:after="8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676182">
              <w:rPr>
                <w:rFonts w:ascii="Arial" w:hAnsi="Arial" w:cs="Arial"/>
                <w:spacing w:val="-6"/>
                <w:sz w:val="20"/>
                <w:szCs w:val="20"/>
              </w:rPr>
              <w:t xml:space="preserve">Курск, </w:t>
            </w:r>
            <w:proofErr w:type="spellStart"/>
            <w:r w:rsidRPr="00676182">
              <w:rPr>
                <w:rFonts w:ascii="Arial" w:hAnsi="Arial" w:cs="Arial"/>
                <w:spacing w:val="-6"/>
                <w:sz w:val="20"/>
                <w:szCs w:val="20"/>
              </w:rPr>
              <w:t>ул</w:t>
            </w:r>
            <w:proofErr w:type="gramStart"/>
            <w:r w:rsidRPr="00676182">
              <w:rPr>
                <w:rFonts w:ascii="Arial" w:hAnsi="Arial" w:cs="Arial"/>
                <w:spacing w:val="-6"/>
                <w:sz w:val="20"/>
                <w:szCs w:val="20"/>
              </w:rPr>
              <w:t>.Ч</w:t>
            </w:r>
            <w:proofErr w:type="gramEnd"/>
            <w:r w:rsidRPr="00676182">
              <w:rPr>
                <w:rFonts w:ascii="Arial" w:hAnsi="Arial" w:cs="Arial"/>
                <w:spacing w:val="-6"/>
                <w:sz w:val="20"/>
                <w:szCs w:val="20"/>
              </w:rPr>
              <w:t>айковского</w:t>
            </w:r>
            <w:proofErr w:type="spellEnd"/>
            <w:r w:rsidRPr="00676182">
              <w:rPr>
                <w:rFonts w:ascii="Arial" w:hAnsi="Arial" w:cs="Arial"/>
                <w:spacing w:val="-6"/>
                <w:sz w:val="20"/>
                <w:szCs w:val="20"/>
              </w:rPr>
              <w:t>, склад магазин ликероводочных изделий, 6 500</w:t>
            </w:r>
          </w:p>
          <w:p w14:paraId="551F6B34" w14:textId="7777777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Орел, </w:t>
            </w:r>
            <w:r w:rsidRPr="0003198D">
              <w:rPr>
                <w:rFonts w:ascii="Arial" w:hAnsi="Arial" w:cs="Arial"/>
                <w:sz w:val="20"/>
                <w:szCs w:val="20"/>
              </w:rPr>
              <w:t>Логистический центр ”</w:t>
            </w:r>
            <w:proofErr w:type="spellStart"/>
            <w:r w:rsidRPr="0003198D">
              <w:rPr>
                <w:rFonts w:ascii="Arial" w:hAnsi="Arial" w:cs="Arial"/>
                <w:sz w:val="20"/>
                <w:szCs w:val="20"/>
              </w:rPr>
              <w:t>ТоргбизнесОпт</w:t>
            </w:r>
            <w:proofErr w:type="spellEnd"/>
            <w:r w:rsidRPr="0003198D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, 5 500</w:t>
            </w:r>
          </w:p>
          <w:p w14:paraId="31609D82" w14:textId="7777777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Курск, м</w:t>
            </w:r>
            <w:r w:rsidRPr="00124DBA">
              <w:rPr>
                <w:rFonts w:ascii="Arial" w:hAnsi="Arial" w:cs="Arial"/>
                <w:sz w:val="20"/>
                <w:szCs w:val="20"/>
              </w:rPr>
              <w:t>ебельная фабрика ”Эксклюзив”</w:t>
            </w:r>
            <w:r>
              <w:rPr>
                <w:rFonts w:ascii="Arial" w:hAnsi="Arial" w:cs="Arial"/>
                <w:sz w:val="20"/>
                <w:szCs w:val="20"/>
              </w:rPr>
              <w:t>, 4 600</w:t>
            </w:r>
          </w:p>
          <w:p w14:paraId="6287421E" w14:textId="7777777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Орел, </w:t>
            </w:r>
            <w:r w:rsidRPr="0053242C">
              <w:rPr>
                <w:rFonts w:ascii="Arial" w:hAnsi="Arial" w:cs="Arial"/>
                <w:sz w:val="20"/>
                <w:szCs w:val="20"/>
              </w:rPr>
              <w:t>”Мир Колбас”</w:t>
            </w:r>
            <w:r>
              <w:rPr>
                <w:rFonts w:ascii="Arial" w:hAnsi="Arial" w:cs="Arial"/>
                <w:sz w:val="20"/>
                <w:szCs w:val="20"/>
              </w:rPr>
              <w:t>, 3 700</w:t>
            </w:r>
          </w:p>
          <w:p w14:paraId="7A005415" w14:textId="570BCECC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Липецкая область, </w:t>
            </w:r>
            <w:r w:rsidRPr="00E864BF">
              <w:rPr>
                <w:rFonts w:ascii="Arial" w:hAnsi="Arial" w:cs="Arial"/>
                <w:sz w:val="20"/>
                <w:szCs w:val="20"/>
              </w:rPr>
              <w:t>Елец, склад бе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E864BF">
              <w:rPr>
                <w:rFonts w:ascii="Arial" w:hAnsi="Arial" w:cs="Arial"/>
                <w:sz w:val="20"/>
                <w:szCs w:val="20"/>
              </w:rPr>
              <w:t>тарного хранения сахара</w:t>
            </w:r>
            <w:r>
              <w:rPr>
                <w:rFonts w:ascii="Arial" w:hAnsi="Arial" w:cs="Arial"/>
                <w:sz w:val="20"/>
                <w:szCs w:val="20"/>
              </w:rPr>
              <w:t>, 3 300</w:t>
            </w:r>
          </w:p>
          <w:p w14:paraId="79A6AC00" w14:textId="7777777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Курск,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Металлоторг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», склад металла,  2500</w:t>
            </w:r>
          </w:p>
          <w:p w14:paraId="0A217E4E" w14:textId="7777777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Иваново, «Концерн», продовольственные склады, 2 5000</w:t>
            </w:r>
          </w:p>
          <w:p w14:paraId="41F72504" w14:textId="77777777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Орел, РЦ «Магнит», 2 500</w:t>
            </w:r>
          </w:p>
          <w:p w14:paraId="07954DE0" w14:textId="4153EA83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Ярославль, завод «Луч», склад готовой продукции, 4 300</w:t>
            </w:r>
          </w:p>
        </w:tc>
      </w:tr>
      <w:tr w:rsidR="00676182" w:rsidRPr="00F259E8" w14:paraId="7C93BACA" w14:textId="77777777" w:rsidTr="0020384A">
        <w:tc>
          <w:tcPr>
            <w:tcW w:w="1844" w:type="dxa"/>
            <w:vAlign w:val="center"/>
          </w:tcPr>
          <w:p w14:paraId="0DF17D08" w14:textId="3D0B2FF0" w:rsidR="00676182" w:rsidRPr="008A4F7C" w:rsidRDefault="00676182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>Уральский</w:t>
            </w:r>
          </w:p>
        </w:tc>
        <w:tc>
          <w:tcPr>
            <w:tcW w:w="1701" w:type="dxa"/>
            <w:vAlign w:val="center"/>
          </w:tcPr>
          <w:p w14:paraId="0A179719" w14:textId="77777777" w:rsidR="00676182" w:rsidRPr="008A4F7C" w:rsidRDefault="00676182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045657A1" w14:textId="4FF0411A" w:rsidR="00676182" w:rsidRPr="00583C0F" w:rsidRDefault="00676182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110 000</w:t>
            </w:r>
          </w:p>
        </w:tc>
        <w:tc>
          <w:tcPr>
            <w:tcW w:w="6804" w:type="dxa"/>
          </w:tcPr>
          <w:p w14:paraId="18EBAE71" w14:textId="0D89BEC9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Ижевск, р</w:t>
            </w:r>
            <w:r w:rsidRPr="00AE1AD3">
              <w:rPr>
                <w:rFonts w:ascii="Arial" w:hAnsi="Arial" w:cs="Arial"/>
                <w:sz w:val="20"/>
                <w:szCs w:val="20"/>
              </w:rPr>
              <w:t xml:space="preserve">аспределительный центр </w:t>
            </w:r>
            <w:proofErr w:type="spellStart"/>
            <w:r w:rsidRPr="00AE1AD3">
              <w:rPr>
                <w:rFonts w:ascii="Arial" w:hAnsi="Arial" w:cs="Arial"/>
                <w:sz w:val="20"/>
                <w:szCs w:val="20"/>
              </w:rPr>
              <w:t>ДиК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3 000</w:t>
            </w:r>
          </w:p>
          <w:p w14:paraId="47017571" w14:textId="0AE5C5EE" w:rsidR="00676182" w:rsidRPr="008A4F7C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8A4F7C">
              <w:rPr>
                <w:rFonts w:ascii="Arial" w:hAnsi="Arial" w:cs="Arial"/>
                <w:sz w:val="20"/>
                <w:szCs w:val="20"/>
              </w:rPr>
              <w:t xml:space="preserve">Екатеринбург, </w:t>
            </w:r>
            <w:r w:rsidRPr="000F3757">
              <w:rPr>
                <w:rFonts w:ascii="Arial" w:hAnsi="Arial" w:cs="Arial"/>
                <w:sz w:val="20"/>
                <w:szCs w:val="20"/>
              </w:rPr>
              <w:t>ОАО ”</w:t>
            </w:r>
            <w:proofErr w:type="spellStart"/>
            <w:r w:rsidRPr="000F3757">
              <w:rPr>
                <w:rFonts w:ascii="Arial" w:hAnsi="Arial" w:cs="Arial"/>
                <w:sz w:val="20"/>
                <w:szCs w:val="20"/>
              </w:rPr>
              <w:t>Оборонснабсбыт</w:t>
            </w:r>
            <w:proofErr w:type="spellEnd"/>
            <w:r w:rsidRPr="000F3757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, 1 500</w:t>
            </w:r>
          </w:p>
          <w:p w14:paraId="0E13F6EE" w14:textId="00251D7B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Екатеринбург, </w:t>
            </w:r>
            <w:r w:rsidRPr="000F3757">
              <w:rPr>
                <w:rFonts w:ascii="Arial" w:hAnsi="Arial" w:cs="Arial"/>
                <w:sz w:val="20"/>
                <w:szCs w:val="20"/>
              </w:rPr>
              <w:t xml:space="preserve">”База на </w:t>
            </w:r>
            <w:proofErr w:type="spellStart"/>
            <w:r w:rsidRPr="000F3757">
              <w:rPr>
                <w:rFonts w:ascii="Arial" w:hAnsi="Arial" w:cs="Arial"/>
                <w:sz w:val="20"/>
                <w:szCs w:val="20"/>
              </w:rPr>
              <w:t>Артинской</w:t>
            </w:r>
            <w:proofErr w:type="spellEnd"/>
            <w:r w:rsidRPr="000F3757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, 1 500</w:t>
            </w:r>
          </w:p>
          <w:p w14:paraId="0FC99A4C" w14:textId="28EB7A85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Екатеринбург, </w:t>
            </w:r>
            <w:r w:rsidRPr="000F3757">
              <w:rPr>
                <w:rFonts w:ascii="Arial" w:hAnsi="Arial" w:cs="Arial"/>
                <w:sz w:val="20"/>
                <w:szCs w:val="20"/>
              </w:rPr>
              <w:t>”</w:t>
            </w:r>
            <w:proofErr w:type="spellStart"/>
            <w:r w:rsidRPr="000F3757">
              <w:rPr>
                <w:rFonts w:ascii="Arial" w:hAnsi="Arial" w:cs="Arial"/>
                <w:sz w:val="20"/>
                <w:szCs w:val="20"/>
              </w:rPr>
              <w:t>Энергоимпэкс</w:t>
            </w:r>
            <w:proofErr w:type="spellEnd"/>
            <w:r w:rsidRPr="000F3757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, 1 000</w:t>
            </w:r>
          </w:p>
          <w:p w14:paraId="76076B21" w14:textId="156E1584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Удмуртская Республика, «</w:t>
            </w:r>
            <w:proofErr w:type="spellStart"/>
            <w:r w:rsidRPr="000F3757">
              <w:rPr>
                <w:rFonts w:ascii="Arial" w:hAnsi="Arial" w:cs="Arial"/>
                <w:sz w:val="20"/>
                <w:szCs w:val="20"/>
              </w:rPr>
              <w:t>Сарапульский</w:t>
            </w:r>
            <w:proofErr w:type="spellEnd"/>
            <w:r w:rsidRPr="000F375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3757">
              <w:rPr>
                <w:rFonts w:ascii="Arial" w:hAnsi="Arial" w:cs="Arial"/>
                <w:sz w:val="20"/>
                <w:szCs w:val="20"/>
              </w:rPr>
              <w:t>ликеро</w:t>
            </w:r>
            <w:proofErr w:type="spellEnd"/>
            <w:r w:rsidRPr="000F3757">
              <w:rPr>
                <w:rFonts w:ascii="Arial" w:hAnsi="Arial" w:cs="Arial"/>
                <w:sz w:val="20"/>
                <w:szCs w:val="20"/>
              </w:rPr>
              <w:t xml:space="preserve"> водочный</w:t>
            </w:r>
            <w:proofErr w:type="gramEnd"/>
            <w:r w:rsidRPr="000F3757">
              <w:rPr>
                <w:rFonts w:ascii="Arial" w:hAnsi="Arial" w:cs="Arial"/>
                <w:sz w:val="20"/>
                <w:szCs w:val="20"/>
              </w:rPr>
              <w:t xml:space="preserve"> завод”</w:t>
            </w:r>
            <w:r>
              <w:rPr>
                <w:rFonts w:ascii="Arial" w:hAnsi="Arial" w:cs="Arial"/>
                <w:sz w:val="20"/>
                <w:szCs w:val="20"/>
              </w:rPr>
              <w:t>, склад готовой продукции, 1 000</w:t>
            </w:r>
          </w:p>
          <w:p w14:paraId="7F6C660B" w14:textId="24E868B0" w:rsidR="00676182" w:rsidRPr="008A4F7C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Ижевск, РЦ «Магнит», 1 000</w:t>
            </w:r>
          </w:p>
        </w:tc>
      </w:tr>
      <w:tr w:rsidR="00676182" w:rsidRPr="00F259E8" w14:paraId="716B6E73" w14:textId="77777777" w:rsidTr="0020384A">
        <w:tc>
          <w:tcPr>
            <w:tcW w:w="1844" w:type="dxa"/>
            <w:vAlign w:val="center"/>
          </w:tcPr>
          <w:p w14:paraId="5EA0CD1D" w14:textId="6805BE34" w:rsidR="00676182" w:rsidRPr="008A4F7C" w:rsidRDefault="00676182" w:rsidP="00522A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Республика Казахстан</w:t>
            </w:r>
          </w:p>
        </w:tc>
        <w:tc>
          <w:tcPr>
            <w:tcW w:w="1701" w:type="dxa"/>
            <w:vAlign w:val="center"/>
          </w:tcPr>
          <w:p w14:paraId="7E08E80E" w14:textId="77777777" w:rsidR="00676182" w:rsidRPr="008A4F7C" w:rsidRDefault="00676182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4F7C">
              <w:rPr>
                <w:rFonts w:ascii="Arial" w:hAnsi="Arial" w:cs="Arial"/>
                <w:b/>
                <w:sz w:val="22"/>
                <w:szCs w:val="22"/>
              </w:rPr>
              <w:t xml:space="preserve">более </w:t>
            </w:r>
          </w:p>
          <w:p w14:paraId="59E9AA8C" w14:textId="1046A143" w:rsidR="00676182" w:rsidRPr="00583C0F" w:rsidRDefault="00676182" w:rsidP="008A4F7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80 000</w:t>
            </w:r>
          </w:p>
        </w:tc>
        <w:tc>
          <w:tcPr>
            <w:tcW w:w="6804" w:type="dxa"/>
          </w:tcPr>
          <w:p w14:paraId="3DC2C6E5" w14:textId="1A82112F" w:rsidR="00676182" w:rsidRPr="008A4F7C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 w:rsidRPr="008A4F7C">
              <w:rPr>
                <w:rFonts w:ascii="Arial" w:hAnsi="Arial" w:cs="Arial"/>
                <w:sz w:val="20"/>
                <w:szCs w:val="20"/>
              </w:rPr>
              <w:t xml:space="preserve">Актобе, </w:t>
            </w:r>
            <w:r w:rsidRPr="00721538">
              <w:rPr>
                <w:rFonts w:ascii="Arial" w:hAnsi="Arial" w:cs="Arial"/>
                <w:sz w:val="20"/>
                <w:szCs w:val="20"/>
              </w:rPr>
              <w:t xml:space="preserve">Сеть супермаркетов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721538">
              <w:rPr>
                <w:rFonts w:ascii="Arial" w:hAnsi="Arial" w:cs="Arial"/>
                <w:sz w:val="20"/>
                <w:szCs w:val="20"/>
              </w:rPr>
              <w:t>Анвар</w:t>
            </w:r>
            <w:r>
              <w:rPr>
                <w:rFonts w:ascii="Arial" w:hAnsi="Arial" w:cs="Arial"/>
                <w:sz w:val="20"/>
                <w:szCs w:val="20"/>
              </w:rPr>
              <w:t>», 14 000</w:t>
            </w:r>
          </w:p>
          <w:p w14:paraId="1005C339" w14:textId="3FF90D64" w:rsidR="00676182" w:rsidRDefault="00676182" w:rsidP="006F2560">
            <w:pPr>
              <w:spacing w:before="4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Актобе, </w:t>
            </w:r>
            <w:r w:rsidRPr="00721538">
              <w:rPr>
                <w:rFonts w:ascii="Arial" w:hAnsi="Arial" w:cs="Arial"/>
                <w:sz w:val="20"/>
                <w:szCs w:val="20"/>
              </w:rPr>
              <w:t>Транспортно-Логистический Центр</w:t>
            </w:r>
            <w:r>
              <w:rPr>
                <w:rFonts w:ascii="Arial" w:hAnsi="Arial" w:cs="Arial"/>
                <w:sz w:val="20"/>
                <w:szCs w:val="20"/>
              </w:rPr>
              <w:t>, 12 500</w:t>
            </w:r>
          </w:p>
          <w:p w14:paraId="7440B4F7" w14:textId="72ABC841" w:rsidR="00676182" w:rsidRPr="000B2995" w:rsidRDefault="00676182" w:rsidP="006F2560">
            <w:pPr>
              <w:spacing w:before="40" w:after="8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0B2995">
              <w:rPr>
                <w:rFonts w:ascii="Arial" w:hAnsi="Arial" w:cs="Arial"/>
                <w:spacing w:val="-4"/>
                <w:sz w:val="20"/>
                <w:szCs w:val="20"/>
              </w:rPr>
              <w:t xml:space="preserve">Шымкент, </w:t>
            </w:r>
            <w:r w:rsidR="000B2995" w:rsidRPr="000B2995">
              <w:rPr>
                <w:rFonts w:ascii="Arial" w:hAnsi="Arial" w:cs="Arial"/>
                <w:spacing w:val="-4"/>
                <w:sz w:val="20"/>
                <w:szCs w:val="20"/>
              </w:rPr>
              <w:t>з</w:t>
            </w:r>
            <w:r w:rsidRPr="000B2995">
              <w:rPr>
                <w:rFonts w:ascii="Arial" w:hAnsi="Arial" w:cs="Arial"/>
                <w:spacing w:val="-4"/>
                <w:sz w:val="20"/>
                <w:szCs w:val="20"/>
              </w:rPr>
              <w:t>авод по производству безалкогольных напитков, 3 300</w:t>
            </w:r>
          </w:p>
        </w:tc>
      </w:tr>
    </w:tbl>
    <w:p w14:paraId="248376E5" w14:textId="364F05B8" w:rsidR="0053197E" w:rsidRPr="00B854A0" w:rsidRDefault="0053197E" w:rsidP="00357D48">
      <w:pPr>
        <w:shd w:val="clear" w:color="auto" w:fill="FFFFFF"/>
        <w:jc w:val="both"/>
        <w:rPr>
          <w:rFonts w:ascii="Arial" w:hAnsi="Arial" w:cs="Arial"/>
          <w:color w:val="100808"/>
          <w:sz w:val="6"/>
          <w:szCs w:val="6"/>
        </w:rPr>
      </w:pPr>
    </w:p>
    <w:p w14:paraId="7B14FBC4" w14:textId="3AF3ACD2" w:rsidR="00956EE7" w:rsidRPr="00583C0F" w:rsidRDefault="006C2F16" w:rsidP="006C2F16">
      <w:pPr>
        <w:shd w:val="clear" w:color="auto" w:fill="FFFFFF"/>
        <w:jc w:val="center"/>
        <w:rPr>
          <w:rFonts w:ascii="Arial" w:hAnsi="Arial" w:cs="Arial"/>
          <w:b/>
          <w:color w:val="100808"/>
          <w:sz w:val="22"/>
          <w:szCs w:val="22"/>
        </w:rPr>
      </w:pPr>
      <w:r>
        <w:rPr>
          <w:rFonts w:ascii="Arial" w:hAnsi="Arial" w:cs="Arial"/>
          <w:b/>
          <w:color w:val="100808"/>
          <w:sz w:val="22"/>
          <w:szCs w:val="22"/>
        </w:rPr>
        <w:t xml:space="preserve">                                                                                    </w:t>
      </w:r>
      <w:r w:rsidR="00B07ABD" w:rsidRPr="00313E54">
        <w:rPr>
          <w:rFonts w:ascii="Arial" w:hAnsi="Arial" w:cs="Arial"/>
          <w:b/>
          <w:color w:val="100808"/>
          <w:sz w:val="22"/>
          <w:szCs w:val="22"/>
        </w:rPr>
        <w:t xml:space="preserve">Итого, общая площадь </w:t>
      </w:r>
      <w:proofErr w:type="gramStart"/>
      <w:r w:rsidR="00B07ABD" w:rsidRPr="00313E54">
        <w:rPr>
          <w:rFonts w:ascii="Arial" w:hAnsi="Arial" w:cs="Arial"/>
          <w:b/>
          <w:color w:val="100808"/>
          <w:sz w:val="22"/>
          <w:szCs w:val="22"/>
        </w:rPr>
        <w:t>–</w:t>
      </w:r>
      <w:r w:rsidR="008A4F7C">
        <w:rPr>
          <w:rFonts w:ascii="Arial" w:hAnsi="Arial" w:cs="Arial"/>
          <w:b/>
          <w:color w:val="100808"/>
          <w:sz w:val="22"/>
          <w:szCs w:val="22"/>
        </w:rPr>
        <w:t>б</w:t>
      </w:r>
      <w:proofErr w:type="gramEnd"/>
      <w:r w:rsidR="008A4F7C">
        <w:rPr>
          <w:rFonts w:ascii="Arial" w:hAnsi="Arial" w:cs="Arial"/>
          <w:b/>
          <w:color w:val="100808"/>
          <w:sz w:val="22"/>
          <w:szCs w:val="22"/>
        </w:rPr>
        <w:t>олее</w:t>
      </w:r>
      <w:r w:rsidR="00C60F90">
        <w:rPr>
          <w:rFonts w:ascii="Arial" w:hAnsi="Arial" w:cs="Arial"/>
          <w:b/>
          <w:color w:val="100808"/>
          <w:sz w:val="22"/>
          <w:szCs w:val="22"/>
        </w:rPr>
        <w:t xml:space="preserve"> </w:t>
      </w:r>
      <w:r w:rsidR="00583C0F" w:rsidRPr="00583C0F">
        <w:rPr>
          <w:rFonts w:ascii="Arial" w:hAnsi="Arial" w:cs="Arial"/>
          <w:b/>
          <w:color w:val="100808"/>
          <w:sz w:val="22"/>
          <w:szCs w:val="22"/>
        </w:rPr>
        <w:t>3</w:t>
      </w:r>
      <w:r w:rsidR="00583C0F">
        <w:rPr>
          <w:rFonts w:ascii="Arial" w:hAnsi="Arial" w:cs="Arial"/>
          <w:b/>
          <w:color w:val="100808"/>
          <w:sz w:val="22"/>
          <w:szCs w:val="22"/>
          <w:lang w:val="en-US"/>
        </w:rPr>
        <w:t> </w:t>
      </w:r>
      <w:r w:rsidR="00583C0F" w:rsidRPr="00583C0F">
        <w:rPr>
          <w:rFonts w:ascii="Arial" w:hAnsi="Arial" w:cs="Arial"/>
          <w:b/>
          <w:color w:val="100808"/>
          <w:sz w:val="22"/>
          <w:szCs w:val="22"/>
        </w:rPr>
        <w:t>140</w:t>
      </w:r>
      <w:r w:rsidR="00583C0F">
        <w:rPr>
          <w:rFonts w:ascii="Arial" w:hAnsi="Arial" w:cs="Arial"/>
          <w:b/>
          <w:color w:val="100808"/>
          <w:sz w:val="22"/>
          <w:szCs w:val="22"/>
          <w:lang w:val="en-US"/>
        </w:rPr>
        <w:t> </w:t>
      </w:r>
      <w:r w:rsidR="00583C0F" w:rsidRPr="00583C0F">
        <w:rPr>
          <w:rFonts w:ascii="Arial" w:hAnsi="Arial" w:cs="Arial"/>
          <w:b/>
          <w:color w:val="100808"/>
          <w:sz w:val="22"/>
          <w:szCs w:val="22"/>
        </w:rPr>
        <w:t xml:space="preserve">000 </w:t>
      </w:r>
      <w:r w:rsidR="00B07ABD" w:rsidRPr="00313E54">
        <w:rPr>
          <w:rFonts w:ascii="Arial" w:hAnsi="Arial" w:cs="Arial"/>
          <w:b/>
          <w:color w:val="100808"/>
          <w:sz w:val="22"/>
          <w:szCs w:val="22"/>
        </w:rPr>
        <w:t>м</w:t>
      </w:r>
      <w:r w:rsidR="00B07ABD" w:rsidRPr="00313E54">
        <w:rPr>
          <w:rFonts w:ascii="Arial" w:hAnsi="Arial" w:cs="Arial"/>
          <w:b/>
          <w:color w:val="100808"/>
          <w:sz w:val="22"/>
          <w:szCs w:val="22"/>
          <w:vertAlign w:val="superscript"/>
        </w:rPr>
        <w:t>2</w:t>
      </w:r>
      <w:r w:rsidR="00B07ABD" w:rsidRPr="00313E54">
        <w:rPr>
          <w:rFonts w:ascii="Arial" w:hAnsi="Arial" w:cs="Arial"/>
          <w:b/>
          <w:color w:val="100808"/>
          <w:sz w:val="22"/>
          <w:szCs w:val="22"/>
        </w:rPr>
        <w:t>.</w:t>
      </w:r>
    </w:p>
    <w:p w14:paraId="3E6080A1" w14:textId="77777777" w:rsidR="00583C0F" w:rsidRPr="009F0FC9" w:rsidRDefault="00583C0F" w:rsidP="008A4F7C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</w:p>
    <w:p w14:paraId="17336400" w14:textId="77777777" w:rsidR="00583C0F" w:rsidRDefault="00583C0F" w:rsidP="008A4F7C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</w:p>
    <w:p w14:paraId="65F20682" w14:textId="77777777" w:rsidR="00676182" w:rsidRPr="009F0FC9" w:rsidRDefault="00676182" w:rsidP="008A4F7C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</w:p>
    <w:p w14:paraId="299020BA" w14:textId="77777777" w:rsidR="00583C0F" w:rsidRPr="009F0FC9" w:rsidRDefault="00583C0F" w:rsidP="008A4F7C">
      <w:pPr>
        <w:shd w:val="clear" w:color="auto" w:fill="FFFFFF"/>
        <w:jc w:val="right"/>
        <w:rPr>
          <w:rFonts w:ascii="Arial" w:hAnsi="Arial" w:cs="Arial"/>
          <w:b/>
          <w:color w:val="100808"/>
          <w:sz w:val="22"/>
          <w:szCs w:val="22"/>
        </w:rPr>
      </w:pPr>
    </w:p>
    <w:p w14:paraId="23FBDF5E" w14:textId="77777777" w:rsidR="00C247AC" w:rsidRDefault="00C247AC" w:rsidP="00956EE7">
      <w:pPr>
        <w:rPr>
          <w:rFonts w:ascii="Times New Roman" w:hAnsi="Times New Roman" w:cs="Times New Roman"/>
          <w:sz w:val="2"/>
          <w:szCs w:val="2"/>
        </w:rPr>
      </w:pPr>
    </w:p>
    <w:sectPr w:rsidR="00C247AC" w:rsidSect="00045CFC">
      <w:headerReference w:type="even" r:id="rId12"/>
      <w:headerReference w:type="default" r:id="rId13"/>
      <w:footerReference w:type="default" r:id="rId14"/>
      <w:footerReference w:type="first" r:id="rId15"/>
      <w:pgSz w:w="11900" w:h="16840"/>
      <w:pgMar w:top="426" w:right="567" w:bottom="142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CE060" w14:textId="77777777" w:rsidR="00AD1EBB" w:rsidRDefault="00AD1EBB" w:rsidP="00C247AC">
      <w:r>
        <w:separator/>
      </w:r>
    </w:p>
  </w:endnote>
  <w:endnote w:type="continuationSeparator" w:id="0">
    <w:p w14:paraId="19736EC1" w14:textId="77777777" w:rsidR="00AD1EBB" w:rsidRDefault="00AD1EBB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rce">
    <w:altName w:val="Century Gothic"/>
    <w:charset w:val="00"/>
    <w:family w:val="auto"/>
    <w:pitch w:val="variable"/>
    <w:sig w:usb0="00000001" w:usb1="50006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18F5F" w14:textId="6C680AB6" w:rsidR="00AD1EBB" w:rsidRDefault="00AD1EBB" w:rsidP="00C247AC">
    <w:pPr>
      <w:pStyle w:val="a5"/>
      <w:rPr>
        <w:rFonts w:ascii="Verdana" w:hAnsi="Verdana"/>
        <w:color w:val="FF0000"/>
        <w:sz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CA02AE" wp14:editId="0473ED29">
              <wp:simplePos x="0" y="0"/>
              <wp:positionH relativeFrom="column">
                <wp:posOffset>-148590</wp:posOffset>
              </wp:positionH>
              <wp:positionV relativeFrom="paragraph">
                <wp:posOffset>78105</wp:posOffset>
              </wp:positionV>
              <wp:extent cx="6523991" cy="0"/>
              <wp:effectExtent l="38100" t="38100" r="67310" b="95250"/>
              <wp:wrapNone/>
              <wp:docPr id="47" name="Прямая соединительная линия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23991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6.15pt" to="50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2245CC8F" w14:textId="77777777" w:rsidR="00AD1EBB" w:rsidRDefault="00AD1EBB">
    <w:pPr>
      <w:pStyle w:val="a5"/>
      <w:rPr>
        <w:rFonts w:ascii="Arial" w:hAnsi="Arial" w:cs="Arial"/>
        <w:color w:val="548DD4" w:themeColor="text2" w:themeTint="99"/>
        <w:sz w:val="14"/>
        <w:szCs w:val="12"/>
      </w:rPr>
    </w:pPr>
  </w:p>
  <w:p w14:paraId="06301A8F" w14:textId="628849F3" w:rsidR="00AD1EBB" w:rsidRPr="00FE696D" w:rsidRDefault="00AD1EBB">
    <w:pPr>
      <w:pStyle w:val="a5"/>
      <w:rPr>
        <w:rFonts w:ascii="Verdana" w:hAnsi="Verdana"/>
        <w:color w:val="548DD4" w:themeColor="text2" w:themeTint="99"/>
        <w:sz w:val="16"/>
        <w:szCs w:val="12"/>
      </w:rPr>
    </w:pPr>
    <w:r w:rsidRPr="00FE696D">
      <w:rPr>
        <w:rFonts w:ascii="Arial" w:hAnsi="Arial" w:cs="Arial"/>
        <w:color w:val="548DD4" w:themeColor="text2" w:themeTint="99"/>
        <w:sz w:val="16"/>
        <w:szCs w:val="12"/>
      </w:rPr>
      <w:t>МОСКВА   + 7 (499</w:t>
    </w:r>
    <w:proofErr w:type="gramStart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)</w:t>
    </w:r>
    <w:proofErr w:type="gramEnd"/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703-40-37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="0020384A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 w:rsidR="0020384A">
      <w:rPr>
        <w:rFonts w:ascii="Verdana" w:hAnsi="Verdana"/>
        <w:color w:val="548DD4" w:themeColor="text2" w:themeTint="99"/>
        <w:sz w:val="16"/>
        <w:szCs w:val="12"/>
      </w:rPr>
      <w:t xml:space="preserve"> 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РОССИЙСКИЙ </w:t>
    </w:r>
    <w:r w:rsidR="0020384A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>ПРОИЗВОДИТЕЛЬ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="0020384A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ПРОМЫШЛЕННЫХ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="0020384A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ПОЛОВ </w:t>
    </w:r>
    <w:r w:rsidR="0020384A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>
      <w:rPr>
        <w:rFonts w:ascii="Arial" w:hAnsi="Arial" w:cs="Arial"/>
        <w:color w:val="548DD4" w:themeColor="text2" w:themeTint="99"/>
        <w:sz w:val="16"/>
        <w:szCs w:val="12"/>
      </w:rPr>
      <w:t xml:space="preserve"> </w:t>
    </w:r>
    <w:r w:rsidRPr="00FE696D">
      <w:rPr>
        <w:rFonts w:ascii="Wingdings" w:hAnsi="Wingdings"/>
        <w:color w:val="548DD4" w:themeColor="text2" w:themeTint="99"/>
        <w:sz w:val="16"/>
        <w:szCs w:val="12"/>
      </w:rPr>
      <w:t></w:t>
    </w:r>
    <w:r w:rsidRPr="00FE696D">
      <w:rPr>
        <w:rFonts w:ascii="Verdana" w:hAnsi="Verdana"/>
        <w:color w:val="548DD4" w:themeColor="text2" w:themeTint="99"/>
        <w:sz w:val="16"/>
        <w:szCs w:val="12"/>
      </w:rPr>
      <w:t xml:space="preserve"> </w:t>
    </w:r>
    <w:r w:rsidR="0020384A">
      <w:rPr>
        <w:rFonts w:ascii="Verdana" w:hAnsi="Verdana"/>
        <w:color w:val="548DD4" w:themeColor="text2" w:themeTint="99"/>
        <w:sz w:val="16"/>
        <w:szCs w:val="12"/>
      </w:rPr>
      <w:t xml:space="preserve"> </w:t>
    </w:r>
    <w:r>
      <w:rPr>
        <w:rFonts w:ascii="Verdana" w:hAnsi="Verdana"/>
        <w:color w:val="548DD4" w:themeColor="text2" w:themeTint="99"/>
        <w:sz w:val="16"/>
        <w:szCs w:val="12"/>
      </w:rPr>
      <w:t xml:space="preserve">  WWW.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TEOH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I</w:t>
    </w:r>
    <w:r>
      <w:rPr>
        <w:rFonts w:ascii="Verdana" w:hAnsi="Verdana"/>
        <w:color w:val="548DD4" w:themeColor="text2" w:themeTint="99"/>
        <w:sz w:val="16"/>
        <w:szCs w:val="12"/>
        <w:lang w:val="en-US"/>
      </w:rPr>
      <w:t>M</w:t>
    </w:r>
    <w:r w:rsidRPr="00DD146E">
      <w:rPr>
        <w:rFonts w:ascii="Verdana" w:hAnsi="Verdana"/>
        <w:color w:val="548DD4" w:themeColor="text2" w:themeTint="99"/>
        <w:sz w:val="16"/>
        <w:szCs w:val="12"/>
      </w:rPr>
      <w:t>.</w:t>
    </w:r>
    <w:r w:rsidRPr="00FE696D">
      <w:rPr>
        <w:rFonts w:ascii="Verdana" w:hAnsi="Verdana"/>
        <w:color w:val="548DD4" w:themeColor="text2" w:themeTint="99"/>
        <w:sz w:val="16"/>
        <w:szCs w:val="12"/>
        <w:lang w:val="en-US"/>
      </w:rPr>
      <w:t>R</w:t>
    </w:r>
    <w:r w:rsidRPr="00FE696D">
      <w:rPr>
        <w:rFonts w:ascii="Verdana" w:hAnsi="Verdana"/>
        <w:color w:val="548DD4" w:themeColor="text2" w:themeTint="99"/>
        <w:sz w:val="16"/>
        <w:szCs w:val="12"/>
      </w:rPr>
      <w:t>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39B78" w14:textId="77777777" w:rsidR="00AD1EBB" w:rsidRDefault="00AD1EBB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564D6AD8" w14:textId="1AE21596" w:rsidR="00AD1EBB" w:rsidRDefault="00AD1EBB" w:rsidP="00C247AC">
    <w:pPr>
      <w:rPr>
        <w:rFonts w:ascii="Verdana" w:eastAsia="Times New Roman" w:hAnsi="Verdana" w:cs="Times New Roman"/>
        <w:color w:val="FF0000"/>
        <w:sz w:val="12"/>
        <w:szCs w:val="21"/>
        <w:shd w:val="clear" w:color="auto" w:fill="FFFFFF"/>
      </w:rPr>
    </w:pPr>
  </w:p>
  <w:p w14:paraId="0AC2F3E7" w14:textId="6E62E42C" w:rsidR="00AD1EBB" w:rsidRDefault="00AD1EBB" w:rsidP="0056538F">
    <w:pPr>
      <w:jc w:val="center"/>
      <w:rPr>
        <w:rFonts w:ascii="Arial" w:hAnsi="Arial" w:cs="Arial"/>
        <w:color w:val="548DD4" w:themeColor="text2" w:themeTint="99"/>
        <w:spacing w:val="10"/>
        <w:sz w:val="16"/>
        <w:szCs w:val="12"/>
      </w:rPr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C19751" wp14:editId="1320D6CD">
              <wp:simplePos x="0" y="0"/>
              <wp:positionH relativeFrom="column">
                <wp:posOffset>-177165</wp:posOffset>
              </wp:positionH>
              <wp:positionV relativeFrom="paragraph">
                <wp:posOffset>40640</wp:posOffset>
              </wp:positionV>
              <wp:extent cx="6566535" cy="0"/>
              <wp:effectExtent l="38100" t="38100" r="62865" b="95250"/>
              <wp:wrapNone/>
              <wp:docPr id="8" name="Прямая соединительная линия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6653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3.2pt" to="50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" strokecolor="#548dd4 [1951]" strokeweight="2pt">
              <v:shadow on="t" color="black" opacity="24903f" origin=",.5" offset="0,.55556mm"/>
            </v:line>
          </w:pict>
        </mc:Fallback>
      </mc:AlternateContent>
    </w:r>
  </w:p>
  <w:p w14:paraId="1BD6F875" w14:textId="6DE07275" w:rsidR="00AD1EBB" w:rsidRPr="001373E1" w:rsidRDefault="00AD1EBB" w:rsidP="0056538F">
    <w:pPr>
      <w:jc w:val="center"/>
      <w:rPr>
        <w:rFonts w:ascii="Verdana" w:eastAsia="Times New Roman" w:hAnsi="Verdana" w:cs="Times New Roman"/>
        <w:color w:val="FF0000"/>
        <w:spacing w:val="10"/>
        <w:sz w:val="18"/>
        <w:szCs w:val="17"/>
        <w:shd w:val="clear" w:color="auto" w:fill="FFFFFF"/>
      </w:rPr>
    </w:pPr>
    <w:r>
      <w:rPr>
        <w:rFonts w:ascii="Arial" w:hAnsi="Arial" w:cs="Arial"/>
        <w:color w:val="548DD4" w:themeColor="text2" w:themeTint="99"/>
        <w:spacing w:val="10"/>
        <w:sz w:val="16"/>
        <w:szCs w:val="12"/>
      </w:rPr>
      <w:t>П</w:t>
    </w:r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ОЛИМЕРНЫЕ ПОКРЫТИЯ  Э Л А К О </w:t>
    </w:r>
    <w:proofErr w:type="gramStart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>Р</w:t>
    </w:r>
    <w:proofErr w:type="gramEnd"/>
    <w:r w:rsidRPr="001373E1"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 УСПЕШНО ЭКСПЛУАТИРУЮТСЯ НА ПЛОЩАДЯХ СВЫШЕ </w:t>
    </w:r>
    <w:r>
      <w:rPr>
        <w:rFonts w:ascii="Arial" w:hAnsi="Arial" w:cs="Arial"/>
        <w:color w:val="548DD4" w:themeColor="text2" w:themeTint="99"/>
        <w:spacing w:val="10"/>
        <w:sz w:val="16"/>
        <w:szCs w:val="12"/>
      </w:rPr>
      <w:t xml:space="preserve"> </w:t>
    </w:r>
    <w:r w:rsidR="008B4D1C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>25</w:t>
    </w:r>
    <w:r w:rsidRPr="001373E1">
      <w:rPr>
        <w:rFonts w:ascii="Arial" w:hAnsi="Arial" w:cs="Arial"/>
        <w:b/>
        <w:color w:val="548DD4" w:themeColor="text2" w:themeTint="99"/>
        <w:spacing w:val="10"/>
        <w:sz w:val="16"/>
        <w:szCs w:val="12"/>
      </w:rPr>
      <w:t xml:space="preserve"> 000 000 кв.м.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60CCF" w14:textId="77777777" w:rsidR="00AD1EBB" w:rsidRDefault="00AD1EBB" w:rsidP="00C247AC">
      <w:r>
        <w:separator/>
      </w:r>
    </w:p>
  </w:footnote>
  <w:footnote w:type="continuationSeparator" w:id="0">
    <w:p w14:paraId="3602BC62" w14:textId="77777777" w:rsidR="00AD1EBB" w:rsidRDefault="00AD1EBB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99040" w14:textId="77777777" w:rsidR="00AD1EBB" w:rsidRDefault="00AD1EBB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EBFB626" w14:textId="77777777" w:rsidR="00AD1EBB" w:rsidRDefault="00AD1EBB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BEE5" w14:textId="77777777" w:rsidR="00AD1EBB" w:rsidRDefault="00AD1EBB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F2560">
      <w:rPr>
        <w:rStyle w:val="af"/>
        <w:noProof/>
      </w:rPr>
      <w:t>2</w:t>
    </w:r>
    <w:r>
      <w:rPr>
        <w:rStyle w:val="af"/>
      </w:rPr>
      <w:fldChar w:fldCharType="end"/>
    </w:r>
  </w:p>
  <w:p w14:paraId="10FE72F6" w14:textId="01856032" w:rsidR="00AD1EBB" w:rsidRDefault="00AD1EBB">
    <w:pPr>
      <w:pStyle w:val="a3"/>
    </w:pPr>
    <w:r>
      <w:rPr>
        <w:noProof/>
      </w:rPr>
      <w:drawing>
        <wp:inline distT="0" distB="0" distL="0" distR="0" wp14:anchorId="47AE66A6" wp14:editId="70BD5E40">
          <wp:extent cx="1025102" cy="364338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102" cy="364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142C">
      <w:t xml:space="preserve"> </w:t>
    </w:r>
    <w:r>
      <w:rPr>
        <w:rFonts w:ascii="Arial" w:hAnsi="Arial" w:cs="Arial"/>
        <w:sz w:val="16"/>
      </w:rPr>
      <w:t xml:space="preserve">                                                                                                  </w:t>
    </w:r>
    <w:r w:rsidR="008B4D1C">
      <w:rPr>
        <w:rFonts w:ascii="Arial" w:hAnsi="Arial" w:cs="Arial"/>
        <w:sz w:val="16"/>
      </w:rPr>
      <w:t xml:space="preserve">                               </w:t>
    </w:r>
    <w:r>
      <w:rPr>
        <w:rFonts w:ascii="Arial" w:hAnsi="Arial" w:cs="Arial"/>
        <w:sz w:val="16"/>
      </w:rPr>
      <w:t xml:space="preserve">          </w:t>
    </w:r>
    <w:r>
      <w:rPr>
        <w:noProof/>
      </w:rPr>
      <w:drawing>
        <wp:inline distT="0" distB="0" distL="0" distR="0" wp14:anchorId="7ACDDD37" wp14:editId="1E27CD64">
          <wp:extent cx="1294378" cy="268393"/>
          <wp:effectExtent l="0" t="0" r="1270" b="1143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271" cy="268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CFCF2" w14:textId="77777777" w:rsidR="00AD1EBB" w:rsidRDefault="00AD1EBB">
    <w:pPr>
      <w:pStyle w:val="a3"/>
    </w:pPr>
  </w:p>
  <w:p w14:paraId="17D07E86" w14:textId="40D3E351" w:rsidR="00AD1EBB" w:rsidRDefault="00AD1EBB">
    <w:pPr>
      <w:pStyle w:val="a3"/>
    </w:pPr>
    <w:r>
      <w:rPr>
        <w:rFonts w:ascii="Verdana" w:hAnsi="Verdana"/>
        <w:noProof/>
        <w:color w:val="FF0000"/>
        <w:sz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AB2530B" wp14:editId="1E5B2828">
              <wp:simplePos x="0" y="0"/>
              <wp:positionH relativeFrom="column">
                <wp:posOffset>-148589</wp:posOffset>
              </wp:positionH>
              <wp:positionV relativeFrom="paragraph">
                <wp:posOffset>7620</wp:posOffset>
              </wp:positionV>
              <wp:extent cx="6524624" cy="6350"/>
              <wp:effectExtent l="38100" t="38100" r="67310" b="88900"/>
              <wp:wrapNone/>
              <wp:docPr id="11" name="Прямая соединительная линия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24624" cy="635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.6pt" to="502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" strokecolor="#548dd4 [1951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AC"/>
    <w:rsid w:val="0000201D"/>
    <w:rsid w:val="00004C83"/>
    <w:rsid w:val="000218DE"/>
    <w:rsid w:val="0003198D"/>
    <w:rsid w:val="000415AC"/>
    <w:rsid w:val="00045CFC"/>
    <w:rsid w:val="000609CE"/>
    <w:rsid w:val="00080FF0"/>
    <w:rsid w:val="00092BE7"/>
    <w:rsid w:val="00092DA3"/>
    <w:rsid w:val="00097BE5"/>
    <w:rsid w:val="000A7326"/>
    <w:rsid w:val="000B2995"/>
    <w:rsid w:val="000E0441"/>
    <w:rsid w:val="000E1A84"/>
    <w:rsid w:val="000F3757"/>
    <w:rsid w:val="00124DBA"/>
    <w:rsid w:val="001373E1"/>
    <w:rsid w:val="001377EC"/>
    <w:rsid w:val="0018328E"/>
    <w:rsid w:val="001841E7"/>
    <w:rsid w:val="00192BD4"/>
    <w:rsid w:val="001B3562"/>
    <w:rsid w:val="001D20BD"/>
    <w:rsid w:val="001E08C4"/>
    <w:rsid w:val="0020384A"/>
    <w:rsid w:val="00256911"/>
    <w:rsid w:val="00290557"/>
    <w:rsid w:val="002D189A"/>
    <w:rsid w:val="002F49F3"/>
    <w:rsid w:val="00306C67"/>
    <w:rsid w:val="00313E54"/>
    <w:rsid w:val="00317089"/>
    <w:rsid w:val="00357D48"/>
    <w:rsid w:val="00384554"/>
    <w:rsid w:val="0039613E"/>
    <w:rsid w:val="003A238E"/>
    <w:rsid w:val="003B6F5A"/>
    <w:rsid w:val="00411F56"/>
    <w:rsid w:val="00425FA4"/>
    <w:rsid w:val="0044142C"/>
    <w:rsid w:val="00453A73"/>
    <w:rsid w:val="004B2FD2"/>
    <w:rsid w:val="004B7046"/>
    <w:rsid w:val="004D56DD"/>
    <w:rsid w:val="004D7DC3"/>
    <w:rsid w:val="004E0CAF"/>
    <w:rsid w:val="004F2F65"/>
    <w:rsid w:val="00522A3E"/>
    <w:rsid w:val="00525D1B"/>
    <w:rsid w:val="0053197E"/>
    <w:rsid w:val="0053242C"/>
    <w:rsid w:val="00534353"/>
    <w:rsid w:val="0056538F"/>
    <w:rsid w:val="00583C0F"/>
    <w:rsid w:val="005A6407"/>
    <w:rsid w:val="005C1DD0"/>
    <w:rsid w:val="005D370B"/>
    <w:rsid w:val="006410C2"/>
    <w:rsid w:val="00644E5E"/>
    <w:rsid w:val="006501B9"/>
    <w:rsid w:val="00676182"/>
    <w:rsid w:val="00692FDF"/>
    <w:rsid w:val="006B14BD"/>
    <w:rsid w:val="006C143B"/>
    <w:rsid w:val="006C2F16"/>
    <w:rsid w:val="006F2560"/>
    <w:rsid w:val="007156F2"/>
    <w:rsid w:val="00721538"/>
    <w:rsid w:val="00722DC5"/>
    <w:rsid w:val="0073548B"/>
    <w:rsid w:val="0076223A"/>
    <w:rsid w:val="007B1103"/>
    <w:rsid w:val="007C3289"/>
    <w:rsid w:val="007C410A"/>
    <w:rsid w:val="007C5C5A"/>
    <w:rsid w:val="00806C2E"/>
    <w:rsid w:val="00812BD2"/>
    <w:rsid w:val="008511DB"/>
    <w:rsid w:val="008741B0"/>
    <w:rsid w:val="00887EB5"/>
    <w:rsid w:val="008A4F7C"/>
    <w:rsid w:val="008A5013"/>
    <w:rsid w:val="008A72ED"/>
    <w:rsid w:val="008B0300"/>
    <w:rsid w:val="008B4D1C"/>
    <w:rsid w:val="008C2564"/>
    <w:rsid w:val="008D40D1"/>
    <w:rsid w:val="008E7B57"/>
    <w:rsid w:val="0090731A"/>
    <w:rsid w:val="00920150"/>
    <w:rsid w:val="0094535A"/>
    <w:rsid w:val="0095510E"/>
    <w:rsid w:val="00956EE7"/>
    <w:rsid w:val="0096041C"/>
    <w:rsid w:val="00961D82"/>
    <w:rsid w:val="009722F2"/>
    <w:rsid w:val="00977B02"/>
    <w:rsid w:val="009A3098"/>
    <w:rsid w:val="009A38A3"/>
    <w:rsid w:val="009A4BF0"/>
    <w:rsid w:val="009B4EF8"/>
    <w:rsid w:val="009D1860"/>
    <w:rsid w:val="009F0FC9"/>
    <w:rsid w:val="00A0536C"/>
    <w:rsid w:val="00A17C21"/>
    <w:rsid w:val="00A20481"/>
    <w:rsid w:val="00A21904"/>
    <w:rsid w:val="00A27778"/>
    <w:rsid w:val="00A73235"/>
    <w:rsid w:val="00A732D4"/>
    <w:rsid w:val="00A74580"/>
    <w:rsid w:val="00A81940"/>
    <w:rsid w:val="00AA11B4"/>
    <w:rsid w:val="00AA1BBE"/>
    <w:rsid w:val="00AA3637"/>
    <w:rsid w:val="00AB4689"/>
    <w:rsid w:val="00AD022A"/>
    <w:rsid w:val="00AD1EBB"/>
    <w:rsid w:val="00AE1AD3"/>
    <w:rsid w:val="00AF3955"/>
    <w:rsid w:val="00AF6F0F"/>
    <w:rsid w:val="00B049FD"/>
    <w:rsid w:val="00B07ABD"/>
    <w:rsid w:val="00B31AF5"/>
    <w:rsid w:val="00B6072A"/>
    <w:rsid w:val="00B6487C"/>
    <w:rsid w:val="00B671B8"/>
    <w:rsid w:val="00B854A0"/>
    <w:rsid w:val="00BA0F69"/>
    <w:rsid w:val="00BA3FCB"/>
    <w:rsid w:val="00BA5D53"/>
    <w:rsid w:val="00BB7023"/>
    <w:rsid w:val="00BE39E1"/>
    <w:rsid w:val="00BF182E"/>
    <w:rsid w:val="00BF4F29"/>
    <w:rsid w:val="00C217A7"/>
    <w:rsid w:val="00C247AC"/>
    <w:rsid w:val="00C3677B"/>
    <w:rsid w:val="00C474D1"/>
    <w:rsid w:val="00C60F90"/>
    <w:rsid w:val="00C65DDA"/>
    <w:rsid w:val="00C93E21"/>
    <w:rsid w:val="00CA00E1"/>
    <w:rsid w:val="00CA71F6"/>
    <w:rsid w:val="00CE130C"/>
    <w:rsid w:val="00CE2642"/>
    <w:rsid w:val="00CE57AC"/>
    <w:rsid w:val="00D10BBD"/>
    <w:rsid w:val="00D877FF"/>
    <w:rsid w:val="00DA10D0"/>
    <w:rsid w:val="00DC55F5"/>
    <w:rsid w:val="00DD146E"/>
    <w:rsid w:val="00E302EB"/>
    <w:rsid w:val="00E567CF"/>
    <w:rsid w:val="00E61871"/>
    <w:rsid w:val="00E64E68"/>
    <w:rsid w:val="00E67CA2"/>
    <w:rsid w:val="00E864BF"/>
    <w:rsid w:val="00EA0C0A"/>
    <w:rsid w:val="00ED19F9"/>
    <w:rsid w:val="00EE676F"/>
    <w:rsid w:val="00F057F2"/>
    <w:rsid w:val="00F14820"/>
    <w:rsid w:val="00F259E8"/>
    <w:rsid w:val="00F26C8C"/>
    <w:rsid w:val="00F36B20"/>
    <w:rsid w:val="00F82C6C"/>
    <w:rsid w:val="00F9364B"/>
    <w:rsid w:val="00FB549A"/>
    <w:rsid w:val="00FE696D"/>
    <w:rsid w:val="00FF0C0E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4CEF0C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 Spacing"/>
    <w:uiPriority w:val="1"/>
    <w:qFormat/>
    <w:rsid w:val="00FE696D"/>
  </w:style>
  <w:style w:type="character" w:customStyle="1" w:styleId="apple-converted-space">
    <w:name w:val="apple-converted-space"/>
    <w:basedOn w:val="a0"/>
    <w:rsid w:val="00FE696D"/>
  </w:style>
  <w:style w:type="character" w:styleId="af1">
    <w:name w:val="Strong"/>
    <w:basedOn w:val="a0"/>
    <w:uiPriority w:val="22"/>
    <w:qFormat/>
    <w:rsid w:val="00FE696D"/>
    <w:rPr>
      <w:b/>
      <w:bCs/>
    </w:rPr>
  </w:style>
  <w:style w:type="paragraph" w:styleId="af2">
    <w:name w:val="Body Text"/>
    <w:basedOn w:val="a"/>
    <w:link w:val="af3"/>
    <w:rsid w:val="00357D48"/>
    <w:rPr>
      <w:rFonts w:ascii="Arial" w:eastAsia="Times New Roman" w:hAnsi="Arial" w:cs="Times New Roman"/>
      <w:szCs w:val="20"/>
    </w:rPr>
  </w:style>
  <w:style w:type="character" w:customStyle="1" w:styleId="af3">
    <w:name w:val="Основной текст Знак"/>
    <w:basedOn w:val="a0"/>
    <w:link w:val="af2"/>
    <w:rsid w:val="00357D48"/>
    <w:rPr>
      <w:rFonts w:ascii="Arial" w:eastAsia="Times New Roman" w:hAnsi="Arial" w:cs="Times New Roman"/>
      <w:szCs w:val="20"/>
    </w:rPr>
  </w:style>
  <w:style w:type="paragraph" w:styleId="af4">
    <w:name w:val="List Paragraph"/>
    <w:basedOn w:val="a"/>
    <w:uiPriority w:val="34"/>
    <w:qFormat/>
    <w:rsid w:val="00A73235"/>
    <w:pPr>
      <w:ind w:left="720"/>
      <w:contextualSpacing/>
    </w:pPr>
  </w:style>
  <w:style w:type="character" w:styleId="af5">
    <w:name w:val="Hyperlink"/>
    <w:basedOn w:val="a0"/>
    <w:uiPriority w:val="99"/>
    <w:unhideWhenUsed/>
    <w:rsid w:val="00A7323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e"/>
    <w:uiPriority w:val="59"/>
    <w:rsid w:val="002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4B7046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e"/>
    <w:uiPriority w:val="59"/>
    <w:rsid w:val="00F259E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eohi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ohim@teohim.r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7DEB39-71AE-4B68-A0C2-A3F17D2C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1</dc:creator>
  <cp:lastModifiedBy>Dima</cp:lastModifiedBy>
  <cp:revision>12</cp:revision>
  <cp:lastPrinted>2019-11-18T08:49:00Z</cp:lastPrinted>
  <dcterms:created xsi:type="dcterms:W3CDTF">2019-10-23T11:38:00Z</dcterms:created>
  <dcterms:modified xsi:type="dcterms:W3CDTF">2019-11-18T10:56:00Z</dcterms:modified>
</cp:coreProperties>
</file>